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114F93" w14:textId="678DDCA2" w:rsidR="00910774" w:rsidRDefault="00230804" w:rsidP="004269CF">
      <w:pPr>
        <w:pStyle w:val="1"/>
        <w:rPr>
          <w:lang w:val="en-US"/>
        </w:rPr>
      </w:pPr>
      <w:r>
        <w:t xml:space="preserve">Плагин фискального регистратора </w:t>
      </w:r>
      <w:r>
        <w:rPr>
          <w:lang w:val="en-US"/>
        </w:rPr>
        <w:t>Resto</w:t>
      </w:r>
      <w:r w:rsidRPr="00230804">
        <w:t>.</w:t>
      </w:r>
      <w:r>
        <w:rPr>
          <w:lang w:val="en-US"/>
        </w:rPr>
        <w:t>Front</w:t>
      </w:r>
      <w:r w:rsidRPr="00230804">
        <w:t>.</w:t>
      </w:r>
      <w:proofErr w:type="spellStart"/>
      <w:r>
        <w:rPr>
          <w:lang w:val="en-US"/>
        </w:rPr>
        <w:t>Api</w:t>
      </w:r>
      <w:proofErr w:type="spellEnd"/>
      <w:r w:rsidRPr="00230804">
        <w:t>.</w:t>
      </w:r>
      <w:proofErr w:type="spellStart"/>
      <w:r>
        <w:rPr>
          <w:lang w:val="en-US"/>
        </w:rPr>
        <w:t>FiskalyService</w:t>
      </w:r>
      <w:proofErr w:type="spellEnd"/>
      <w:r w:rsidR="002D14DC">
        <w:rPr>
          <w:lang w:val="en-US"/>
        </w:rPr>
        <w:t xml:space="preserve"> (V2Sign)</w:t>
      </w:r>
    </w:p>
    <w:p w14:paraId="7572A20D" w14:textId="506E7178" w:rsidR="00230804" w:rsidRDefault="00230804" w:rsidP="004269CF">
      <w:pPr>
        <w:pStyle w:val="2"/>
      </w:pPr>
      <w:r>
        <w:t>Назначение.</w:t>
      </w:r>
    </w:p>
    <w:p w14:paraId="3D724508" w14:textId="779C56F3" w:rsidR="00230804" w:rsidRDefault="00230804" w:rsidP="004269CF">
      <w:pPr>
        <w:pStyle w:val="a5"/>
        <w:jc w:val="both"/>
      </w:pPr>
      <w:r>
        <w:t xml:space="preserve">Плагин является интеграцией взаимодействия между приложением </w:t>
      </w:r>
      <w:proofErr w:type="spellStart"/>
      <w:r>
        <w:rPr>
          <w:lang w:val="en-US"/>
        </w:rPr>
        <w:t>iikoFront</w:t>
      </w:r>
      <w:proofErr w:type="spellEnd"/>
      <w:r w:rsidRPr="00230804">
        <w:t xml:space="preserve"> </w:t>
      </w:r>
      <w:r>
        <w:t xml:space="preserve">и фискальным сервисом </w:t>
      </w:r>
      <w:proofErr w:type="spellStart"/>
      <w:r>
        <w:rPr>
          <w:lang w:val="en-US"/>
        </w:rPr>
        <w:t>Fiskaly</w:t>
      </w:r>
      <w:proofErr w:type="spellEnd"/>
      <w:r w:rsidRPr="00230804">
        <w:t xml:space="preserve"> (</w:t>
      </w:r>
      <w:hyperlink r:id="rId5" w:history="1">
        <w:r w:rsidRPr="00230804">
          <w:rPr>
            <w:rStyle w:val="a3"/>
          </w:rPr>
          <w:t>https://fiskaly.com/</w:t>
        </w:r>
      </w:hyperlink>
      <w:r w:rsidRPr="00230804">
        <w:t>).</w:t>
      </w:r>
    </w:p>
    <w:p w14:paraId="43C0A69B" w14:textId="77777777" w:rsidR="004269CF" w:rsidRDefault="004269CF" w:rsidP="004269CF">
      <w:pPr>
        <w:pStyle w:val="a5"/>
      </w:pPr>
    </w:p>
    <w:p w14:paraId="7EE40422" w14:textId="110D9088" w:rsidR="00230804" w:rsidRDefault="00230804" w:rsidP="004269CF">
      <w:pPr>
        <w:pStyle w:val="2"/>
      </w:pPr>
      <w:r>
        <w:t>Требования.</w:t>
      </w:r>
    </w:p>
    <w:p w14:paraId="17C4D1A8" w14:textId="4C5168F4" w:rsidR="00230804" w:rsidRPr="004269CF" w:rsidRDefault="00230804" w:rsidP="004269CF">
      <w:pPr>
        <w:pStyle w:val="a5"/>
        <w:jc w:val="both"/>
      </w:pPr>
      <w:proofErr w:type="spellStart"/>
      <w:r>
        <w:rPr>
          <w:lang w:val="en-US"/>
        </w:rPr>
        <w:t>iikoFront</w:t>
      </w:r>
      <w:proofErr w:type="spellEnd"/>
      <w:r w:rsidRPr="00230804">
        <w:t xml:space="preserve"> </w:t>
      </w:r>
      <w:r>
        <w:t xml:space="preserve">версии не ниже 7.7.7009 с версией </w:t>
      </w:r>
      <w:r>
        <w:rPr>
          <w:lang w:val="en-US"/>
        </w:rPr>
        <w:t>API</w:t>
      </w:r>
      <w:r w:rsidRPr="00230804">
        <w:t xml:space="preserve"> </w:t>
      </w:r>
      <w:r>
        <w:rPr>
          <w:lang w:val="en-US"/>
        </w:rPr>
        <w:t>V</w:t>
      </w:r>
      <w:r w:rsidRPr="00230804">
        <w:t>7</w:t>
      </w:r>
      <w:r>
        <w:rPr>
          <w:lang w:val="en-US"/>
        </w:rPr>
        <w:t>Preview</w:t>
      </w:r>
      <w:r w:rsidRPr="00230804">
        <w:t>7</w:t>
      </w:r>
      <w:r w:rsidR="004269CF" w:rsidRPr="004269CF">
        <w:t>.</w:t>
      </w:r>
    </w:p>
    <w:p w14:paraId="3326D3BF" w14:textId="464BD8D5" w:rsidR="00230804" w:rsidRPr="004269CF" w:rsidRDefault="004269CF" w:rsidP="004269CF">
      <w:pPr>
        <w:pStyle w:val="a5"/>
        <w:jc w:val="both"/>
      </w:pPr>
      <w:r>
        <w:t xml:space="preserve">Наличие подключения терминала с </w:t>
      </w:r>
      <w:proofErr w:type="spellStart"/>
      <w:r>
        <w:rPr>
          <w:lang w:val="en-US"/>
        </w:rPr>
        <w:t>iikoFront</w:t>
      </w:r>
      <w:proofErr w:type="spellEnd"/>
      <w:r w:rsidRPr="004269CF">
        <w:t xml:space="preserve"> </w:t>
      </w:r>
      <w:r w:rsidR="00230804">
        <w:t>к сети Интернет</w:t>
      </w:r>
      <w:r w:rsidRPr="004269CF">
        <w:t>.</w:t>
      </w:r>
    </w:p>
    <w:p w14:paraId="4A381D87" w14:textId="77777777" w:rsidR="004269CF" w:rsidRDefault="004269CF" w:rsidP="004269CF">
      <w:pPr>
        <w:pStyle w:val="a5"/>
        <w:jc w:val="both"/>
      </w:pPr>
      <w:r>
        <w:t xml:space="preserve">Зарегистрированный аккаунт на сайте </w:t>
      </w:r>
      <w:r>
        <w:rPr>
          <w:lang w:val="en-US"/>
        </w:rPr>
        <w:t>Dashboard</w:t>
      </w:r>
      <w:r w:rsidRPr="004269CF">
        <w:t xml:space="preserve"> (</w:t>
      </w:r>
      <w:hyperlink r:id="rId6" w:history="1">
        <w:r w:rsidRPr="0013097E">
          <w:rPr>
            <w:rStyle w:val="a3"/>
            <w:lang w:val="en-US"/>
          </w:rPr>
          <w:t>https</w:t>
        </w:r>
        <w:r w:rsidRPr="0013097E">
          <w:rPr>
            <w:rStyle w:val="a3"/>
          </w:rPr>
          <w:t>://</w:t>
        </w:r>
        <w:r w:rsidRPr="0013097E">
          <w:rPr>
            <w:rStyle w:val="a3"/>
            <w:lang w:val="en-US"/>
          </w:rPr>
          <w:t>dashboard</w:t>
        </w:r>
        <w:r w:rsidRPr="0013097E">
          <w:rPr>
            <w:rStyle w:val="a3"/>
          </w:rPr>
          <w:t>.</w:t>
        </w:r>
        <w:proofErr w:type="spellStart"/>
        <w:r w:rsidRPr="0013097E">
          <w:rPr>
            <w:rStyle w:val="a3"/>
            <w:lang w:val="en-US"/>
          </w:rPr>
          <w:t>fiskaly</w:t>
        </w:r>
        <w:proofErr w:type="spellEnd"/>
        <w:r w:rsidRPr="0013097E">
          <w:rPr>
            <w:rStyle w:val="a3"/>
          </w:rPr>
          <w:t>.</w:t>
        </w:r>
        <w:r w:rsidRPr="0013097E">
          <w:rPr>
            <w:rStyle w:val="a3"/>
            <w:lang w:val="en-US"/>
          </w:rPr>
          <w:t>com</w:t>
        </w:r>
        <w:r w:rsidRPr="0013097E">
          <w:rPr>
            <w:rStyle w:val="a3"/>
          </w:rPr>
          <w:t>/</w:t>
        </w:r>
      </w:hyperlink>
      <w:r w:rsidRPr="004269CF">
        <w:t xml:space="preserve">). </w:t>
      </w:r>
    </w:p>
    <w:p w14:paraId="21E54E97" w14:textId="70961F35" w:rsidR="004269CF" w:rsidRPr="004269CF" w:rsidRDefault="004269CF" w:rsidP="004269CF">
      <w:pPr>
        <w:pStyle w:val="a5"/>
        <w:jc w:val="both"/>
      </w:pPr>
      <w:r w:rsidRPr="004269CF">
        <w:rPr>
          <w:b/>
          <w:bCs/>
          <w:u w:val="single"/>
        </w:rPr>
        <w:t xml:space="preserve">Процесс регистрации пользователя, формирование секретных ключей и прочих входных данных данным документом не описывается и осуществляется на основании официальной документации </w:t>
      </w:r>
      <w:proofErr w:type="spellStart"/>
      <w:r w:rsidRPr="004269CF">
        <w:rPr>
          <w:b/>
          <w:bCs/>
          <w:u w:val="single"/>
          <w:lang w:val="en-US"/>
        </w:rPr>
        <w:t>Fiskaly</w:t>
      </w:r>
      <w:proofErr w:type="spellEnd"/>
      <w:r w:rsidRPr="004269CF">
        <w:rPr>
          <w:b/>
          <w:bCs/>
          <w:u w:val="single"/>
        </w:rPr>
        <w:t>.</w:t>
      </w:r>
    </w:p>
    <w:p w14:paraId="6F124CA8" w14:textId="77777777" w:rsidR="004269CF" w:rsidRPr="004269CF" w:rsidRDefault="004269CF" w:rsidP="004269CF">
      <w:pPr>
        <w:pStyle w:val="a5"/>
      </w:pPr>
    </w:p>
    <w:p w14:paraId="3DAA8550" w14:textId="3803EE0C" w:rsidR="00230804" w:rsidRDefault="00230804" w:rsidP="004269CF">
      <w:pPr>
        <w:pStyle w:val="2"/>
      </w:pPr>
      <w:r>
        <w:t>Описание.</w:t>
      </w:r>
    </w:p>
    <w:p w14:paraId="31345472" w14:textId="14691673" w:rsidR="00230804" w:rsidRDefault="00230804" w:rsidP="004269CF">
      <w:pPr>
        <w:pStyle w:val="a5"/>
        <w:jc w:val="both"/>
      </w:pPr>
      <w:r>
        <w:t xml:space="preserve">Данные по осуществленным заказам (изменение, оплата, отмена), внесение и изъятие наличных, чаевые передаются в системы </w:t>
      </w:r>
      <w:proofErr w:type="spellStart"/>
      <w:r w:rsidRPr="00230804">
        <w:rPr>
          <w:lang w:val="en-US"/>
        </w:rPr>
        <w:t>KassenSichV</w:t>
      </w:r>
      <w:proofErr w:type="spellEnd"/>
      <w:r>
        <w:t xml:space="preserve"> (протокол версии </w:t>
      </w:r>
      <w:r>
        <w:rPr>
          <w:lang w:val="en-US"/>
        </w:rPr>
        <w:t>V</w:t>
      </w:r>
      <w:r w:rsidRPr="00230804">
        <w:t xml:space="preserve">1) </w:t>
      </w:r>
      <w:r>
        <w:t xml:space="preserve">и </w:t>
      </w:r>
      <w:proofErr w:type="spellStart"/>
      <w:r>
        <w:rPr>
          <w:lang w:val="en-US"/>
        </w:rPr>
        <w:t>DSFinV</w:t>
      </w:r>
      <w:proofErr w:type="spellEnd"/>
      <w:r w:rsidRPr="00230804">
        <w:t>-</w:t>
      </w:r>
      <w:r>
        <w:rPr>
          <w:lang w:val="en-US"/>
        </w:rPr>
        <w:t>K</w:t>
      </w:r>
      <w:r w:rsidRPr="00230804">
        <w:t xml:space="preserve"> (</w:t>
      </w:r>
      <w:r>
        <w:t xml:space="preserve">протокол версии </w:t>
      </w:r>
      <w:r>
        <w:rPr>
          <w:lang w:val="en-US"/>
        </w:rPr>
        <w:t>V</w:t>
      </w:r>
      <w:r w:rsidRPr="00230804">
        <w:t>0).</w:t>
      </w:r>
      <w:r>
        <w:t xml:space="preserve"> </w:t>
      </w:r>
    </w:p>
    <w:p w14:paraId="1E8EF5F2" w14:textId="0B4838C7" w:rsidR="00AF2FCD" w:rsidRDefault="00AF2FCD" w:rsidP="004269CF">
      <w:pPr>
        <w:pStyle w:val="a5"/>
        <w:jc w:val="both"/>
      </w:pPr>
      <w:r>
        <w:t xml:space="preserve">По окончанию смены выполняется выгрузка всех операций смены в систему </w:t>
      </w:r>
      <w:proofErr w:type="spellStart"/>
      <w:r>
        <w:rPr>
          <w:lang w:val="en-US"/>
        </w:rPr>
        <w:t>DSFinV</w:t>
      </w:r>
      <w:proofErr w:type="spellEnd"/>
      <w:r w:rsidRPr="00AF2FCD">
        <w:t>-</w:t>
      </w:r>
      <w:r>
        <w:rPr>
          <w:lang w:val="en-US"/>
        </w:rPr>
        <w:t>K</w:t>
      </w:r>
      <w:r w:rsidR="00894AFE">
        <w:t>.</w:t>
      </w:r>
    </w:p>
    <w:p w14:paraId="1A74943D" w14:textId="77777777" w:rsidR="004269CF" w:rsidRDefault="004269CF" w:rsidP="004269CF">
      <w:pPr>
        <w:pStyle w:val="a5"/>
        <w:jc w:val="both"/>
      </w:pPr>
    </w:p>
    <w:p w14:paraId="4AEB7D75" w14:textId="4233339C" w:rsidR="004269CF" w:rsidRDefault="004269CF" w:rsidP="004269CF">
      <w:pPr>
        <w:pStyle w:val="2"/>
      </w:pPr>
      <w:r>
        <w:t>Установка.</w:t>
      </w:r>
    </w:p>
    <w:p w14:paraId="4738BBD5" w14:textId="020F0117" w:rsidR="004269CF" w:rsidRDefault="004269CF" w:rsidP="004269CF">
      <w:pPr>
        <w:jc w:val="both"/>
      </w:pPr>
      <w:r>
        <w:t xml:space="preserve">Создайте директорию </w:t>
      </w:r>
      <w:r>
        <w:rPr>
          <w:lang w:val="en-US"/>
        </w:rPr>
        <w:t>Resto</w:t>
      </w:r>
      <w:r w:rsidRPr="00865C28">
        <w:t>.</w:t>
      </w:r>
      <w:r>
        <w:rPr>
          <w:lang w:val="en-US"/>
        </w:rPr>
        <w:t>Front</w:t>
      </w:r>
      <w:r w:rsidRPr="00865C28">
        <w:t>.</w:t>
      </w:r>
      <w:proofErr w:type="spellStart"/>
      <w:r>
        <w:rPr>
          <w:lang w:val="en-US"/>
        </w:rPr>
        <w:t>Api</w:t>
      </w:r>
      <w:proofErr w:type="spellEnd"/>
      <w:r w:rsidRPr="00865C28">
        <w:t>.</w:t>
      </w:r>
      <w:proofErr w:type="spellStart"/>
      <w:r>
        <w:rPr>
          <w:lang w:val="en-US"/>
        </w:rPr>
        <w:t>FiskalyService</w:t>
      </w:r>
      <w:proofErr w:type="spellEnd"/>
      <w:r w:rsidRPr="00865C28">
        <w:t xml:space="preserve"> </w:t>
      </w:r>
      <w:r>
        <w:t>в</w:t>
      </w:r>
      <w:r w:rsidRPr="00865C28">
        <w:t xml:space="preserve"> </w:t>
      </w:r>
      <w:r>
        <w:t>папке</w:t>
      </w:r>
      <w:r w:rsidRPr="00865C28">
        <w:t xml:space="preserve"> [</w:t>
      </w:r>
      <w:proofErr w:type="spellStart"/>
      <w:r>
        <w:rPr>
          <w:lang w:val="en-US"/>
        </w:rPr>
        <w:t>iikoFront</w:t>
      </w:r>
      <w:proofErr w:type="spellEnd"/>
      <w:r w:rsidRPr="00865C28">
        <w:t>]\</w:t>
      </w:r>
      <w:r>
        <w:rPr>
          <w:lang w:val="en-US"/>
        </w:rPr>
        <w:t>Plugins</w:t>
      </w:r>
      <w:r w:rsidRPr="00865C28">
        <w:t xml:space="preserve">. </w:t>
      </w:r>
      <w:r>
        <w:t>Скопируйте все файлы из архива в созданную папку.</w:t>
      </w:r>
    </w:p>
    <w:p w14:paraId="5AAA1CEA" w14:textId="0ED4197D" w:rsidR="004269CF" w:rsidRDefault="00CD33A2" w:rsidP="00CD33A2">
      <w:pPr>
        <w:pStyle w:val="2"/>
      </w:pPr>
      <w:r>
        <w:t>Первая н</w:t>
      </w:r>
      <w:r w:rsidR="004269CF">
        <w:t>астройка плагина.</w:t>
      </w:r>
    </w:p>
    <w:p w14:paraId="7E26C0DE" w14:textId="0F1B78B2" w:rsidR="00CD33A2" w:rsidRDefault="00CD33A2" w:rsidP="00CD33A2">
      <w:pPr>
        <w:pStyle w:val="a5"/>
        <w:jc w:val="both"/>
      </w:pPr>
      <w:r>
        <w:t>Настройка производится в 2 этапа. При настройке в дальнейшем порядок действий может меняться.</w:t>
      </w:r>
    </w:p>
    <w:p w14:paraId="6D192857" w14:textId="65409531" w:rsidR="00CD33A2" w:rsidRPr="00230804" w:rsidRDefault="00CD33A2" w:rsidP="00CD33A2">
      <w:pPr>
        <w:pStyle w:val="a5"/>
        <w:jc w:val="both"/>
      </w:pPr>
      <w:r>
        <w:t xml:space="preserve">Внимание! В случае изменения настроек в файле </w:t>
      </w:r>
      <w:proofErr w:type="spellStart"/>
      <w:proofErr w:type="gramStart"/>
      <w:r>
        <w:rPr>
          <w:lang w:val="en-US"/>
        </w:rPr>
        <w:t>appsettings</w:t>
      </w:r>
      <w:proofErr w:type="spellEnd"/>
      <w:r w:rsidRPr="004269CF">
        <w:t>.</w:t>
      </w:r>
      <w:r>
        <w:rPr>
          <w:lang w:val="en-US"/>
        </w:rPr>
        <w:t>json</w:t>
      </w:r>
      <w:proofErr w:type="gramEnd"/>
      <w:r>
        <w:t xml:space="preserve"> перезагрузка фронта обязательна.</w:t>
      </w:r>
    </w:p>
    <w:p w14:paraId="2BF20794" w14:textId="3E416053" w:rsidR="00CD33A2" w:rsidRDefault="00CD33A2" w:rsidP="004269CF">
      <w:pPr>
        <w:pStyle w:val="a5"/>
      </w:pPr>
    </w:p>
    <w:p w14:paraId="2D702126" w14:textId="77777777" w:rsidR="002D14DC" w:rsidRDefault="002D14DC">
      <w:pPr>
        <w:rPr>
          <w:rFonts w:asciiTheme="majorHAnsi" w:eastAsiaTheme="majorEastAsia" w:hAnsiTheme="majorHAnsi" w:cstheme="majorBidi"/>
          <w:color w:val="1F3763" w:themeColor="accent1" w:themeShade="7F"/>
          <w:sz w:val="24"/>
          <w:szCs w:val="24"/>
        </w:rPr>
      </w:pPr>
      <w:r>
        <w:br w:type="page"/>
      </w:r>
    </w:p>
    <w:p w14:paraId="2A134388" w14:textId="7D531173" w:rsidR="004269CF" w:rsidRPr="002D14DC" w:rsidRDefault="004269CF" w:rsidP="00CD33A2">
      <w:pPr>
        <w:pStyle w:val="3"/>
      </w:pPr>
      <w:r>
        <w:lastRenderedPageBreak/>
        <w:t xml:space="preserve">Настройка конфигурационного файла </w:t>
      </w:r>
      <w:r w:rsidR="007345B9" w:rsidRPr="007345B9">
        <w:rPr>
          <w:lang w:val="en-US"/>
        </w:rPr>
        <w:t>Resto</w:t>
      </w:r>
      <w:r w:rsidR="007345B9" w:rsidRPr="007345B9">
        <w:t>.</w:t>
      </w:r>
      <w:r w:rsidR="007345B9" w:rsidRPr="007345B9">
        <w:rPr>
          <w:lang w:val="en-US"/>
        </w:rPr>
        <w:t>Front</w:t>
      </w:r>
      <w:r w:rsidR="007345B9" w:rsidRPr="007345B9">
        <w:t>.</w:t>
      </w:r>
      <w:proofErr w:type="spellStart"/>
      <w:r w:rsidR="007345B9" w:rsidRPr="007345B9">
        <w:rPr>
          <w:lang w:val="en-US"/>
        </w:rPr>
        <w:t>Api</w:t>
      </w:r>
      <w:proofErr w:type="spellEnd"/>
      <w:r w:rsidR="007345B9" w:rsidRPr="007345B9">
        <w:t>.</w:t>
      </w:r>
      <w:proofErr w:type="spellStart"/>
      <w:r w:rsidR="007345B9" w:rsidRPr="007345B9">
        <w:rPr>
          <w:lang w:val="en-US"/>
        </w:rPr>
        <w:t>FiskalyService</w:t>
      </w:r>
      <w:proofErr w:type="spellEnd"/>
      <w:r w:rsidR="007345B9" w:rsidRPr="007345B9">
        <w:t>.</w:t>
      </w:r>
      <w:r w:rsidR="007345B9" w:rsidRPr="007345B9">
        <w:rPr>
          <w:lang w:val="en-US"/>
        </w:rPr>
        <w:t>V</w:t>
      </w:r>
      <w:r w:rsidR="007345B9" w:rsidRPr="007345B9">
        <w:t>2.</w:t>
      </w:r>
      <w:proofErr w:type="spellStart"/>
      <w:r w:rsidR="007345B9" w:rsidRPr="007345B9">
        <w:rPr>
          <w:lang w:val="en-US"/>
        </w:rPr>
        <w:t>dll</w:t>
      </w:r>
      <w:proofErr w:type="spellEnd"/>
      <w:r w:rsidR="007345B9" w:rsidRPr="007345B9">
        <w:t>.</w:t>
      </w:r>
      <w:r w:rsidR="007345B9" w:rsidRPr="007345B9">
        <w:rPr>
          <w:lang w:val="en-US"/>
        </w:rPr>
        <w:t>config</w:t>
      </w:r>
    </w:p>
    <w:p w14:paraId="2AB1D0AC" w14:textId="1DD8878F" w:rsidR="00CD33A2" w:rsidRDefault="00CD33A2" w:rsidP="00CD33A2">
      <w:pPr>
        <w:jc w:val="both"/>
      </w:pPr>
      <w:r>
        <w:t xml:space="preserve">Конфигурационный файл представляет собой структуру </w:t>
      </w:r>
      <w:r>
        <w:rPr>
          <w:lang w:val="en-US"/>
        </w:rPr>
        <w:t>JSON</w:t>
      </w:r>
      <w:r>
        <w:t xml:space="preserve"> со следующими данными.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23"/>
        <w:gridCol w:w="1838"/>
        <w:gridCol w:w="5784"/>
      </w:tblGrid>
      <w:tr w:rsidR="00CD33A2" w:rsidRPr="00CD33A2" w14:paraId="7BFBBE00" w14:textId="77777777" w:rsidTr="00DF16FD">
        <w:tc>
          <w:tcPr>
            <w:tcW w:w="1696" w:type="dxa"/>
            <w:shd w:val="clear" w:color="auto" w:fill="BFBFBF" w:themeFill="background1" w:themeFillShade="BF"/>
          </w:tcPr>
          <w:p w14:paraId="248FFDF1" w14:textId="39CF4427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Наименование поля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430DCB69" w14:textId="6A70D1A8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Тип</w:t>
            </w:r>
          </w:p>
        </w:tc>
        <w:tc>
          <w:tcPr>
            <w:tcW w:w="5806" w:type="dxa"/>
            <w:shd w:val="clear" w:color="auto" w:fill="BFBFBF" w:themeFill="background1" w:themeFillShade="BF"/>
          </w:tcPr>
          <w:p w14:paraId="03415237" w14:textId="4AFA1540" w:rsidR="00CD33A2" w:rsidRPr="00CD33A2" w:rsidRDefault="00CD33A2" w:rsidP="00CD33A2">
            <w:pPr>
              <w:jc w:val="center"/>
              <w:rPr>
                <w:b/>
                <w:bCs/>
              </w:rPr>
            </w:pPr>
            <w:r w:rsidRPr="00CD33A2">
              <w:rPr>
                <w:b/>
                <w:bCs/>
              </w:rPr>
              <w:t>Описание</w:t>
            </w:r>
          </w:p>
        </w:tc>
      </w:tr>
      <w:tr w:rsidR="00CD33A2" w14:paraId="76D0F325" w14:textId="77777777" w:rsidTr="00CD33A2">
        <w:tc>
          <w:tcPr>
            <w:tcW w:w="1696" w:type="dxa"/>
          </w:tcPr>
          <w:p w14:paraId="5C4180CD" w14:textId="66D43C27" w:rsidR="00CD33A2" w:rsidRPr="00CD33A2" w:rsidRDefault="00CD33A2" w:rsidP="00CD33A2">
            <w:pPr>
              <w:rPr>
                <w:b/>
                <w:bCs/>
              </w:rPr>
            </w:pPr>
            <w:proofErr w:type="spellStart"/>
            <w:r w:rsidRPr="00CD33A2">
              <w:rPr>
                <w:b/>
                <w:bCs/>
              </w:rPr>
              <w:t>LastCafeSession</w:t>
            </w:r>
            <w:proofErr w:type="spellEnd"/>
          </w:p>
        </w:tc>
        <w:tc>
          <w:tcPr>
            <w:tcW w:w="1843" w:type="dxa"/>
          </w:tcPr>
          <w:p w14:paraId="57F725DE" w14:textId="00AB046C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5806" w:type="dxa"/>
          </w:tcPr>
          <w:p w14:paraId="3F7496FB" w14:textId="544A53C3" w:rsidR="00CD33A2" w:rsidRPr="00CD33A2" w:rsidRDefault="00CD33A2" w:rsidP="00CD33A2">
            <w:pPr>
              <w:jc w:val="both"/>
            </w:pPr>
            <w:r>
              <w:t>Номер последней сессии</w:t>
            </w:r>
            <w:r w:rsidR="008C391F" w:rsidRPr="008C391F">
              <w:t>,</w:t>
            </w:r>
            <w:r>
              <w:t xml:space="preserve"> с которой необходимо начинать сквозной счет </w:t>
            </w:r>
            <w:r w:rsidR="008C391F">
              <w:t>кассовых смен</w:t>
            </w:r>
            <w:r>
              <w:t xml:space="preserve">, по умолчанию </w:t>
            </w:r>
            <w:r w:rsidRPr="00CD33A2">
              <w:t>0</w:t>
            </w:r>
            <w:r w:rsidR="008C391F">
              <w:t>.</w:t>
            </w:r>
          </w:p>
        </w:tc>
      </w:tr>
      <w:tr w:rsidR="00CD33A2" w14:paraId="2FD32443" w14:textId="77777777" w:rsidTr="00CD33A2">
        <w:tc>
          <w:tcPr>
            <w:tcW w:w="1696" w:type="dxa"/>
          </w:tcPr>
          <w:p w14:paraId="490CDC16" w14:textId="39E90B4D" w:rsidR="00CD33A2" w:rsidRPr="00CD33A2" w:rsidRDefault="00CD33A2" w:rsidP="00CD33A2">
            <w:pPr>
              <w:rPr>
                <w:b/>
                <w:bCs/>
              </w:rPr>
            </w:pPr>
            <w:proofErr w:type="spellStart"/>
            <w:r w:rsidRPr="00CD33A2">
              <w:rPr>
                <w:b/>
                <w:bCs/>
              </w:rPr>
              <w:t>LastCheque</w:t>
            </w:r>
            <w:proofErr w:type="spellEnd"/>
          </w:p>
        </w:tc>
        <w:tc>
          <w:tcPr>
            <w:tcW w:w="1843" w:type="dxa"/>
          </w:tcPr>
          <w:p w14:paraId="0D640566" w14:textId="5A98B8CE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5806" w:type="dxa"/>
          </w:tcPr>
          <w:p w14:paraId="512FBF85" w14:textId="427C4C90" w:rsidR="00CD33A2" w:rsidRDefault="008C391F" w:rsidP="00CD33A2">
            <w:r>
              <w:t>Номер последнего чека</w:t>
            </w:r>
            <w:r w:rsidRPr="008C391F">
              <w:t>,</w:t>
            </w:r>
            <w:r>
              <w:t xml:space="preserve"> с которого необходимо начинать сквозной счет заказов, по умолчанию </w:t>
            </w:r>
            <w:r w:rsidRPr="00CD33A2">
              <w:t>0</w:t>
            </w:r>
            <w:r>
              <w:t>.</w:t>
            </w:r>
          </w:p>
        </w:tc>
      </w:tr>
      <w:tr w:rsidR="00CD33A2" w14:paraId="794A3C67" w14:textId="77777777" w:rsidTr="00CD33A2">
        <w:tc>
          <w:tcPr>
            <w:tcW w:w="1696" w:type="dxa"/>
          </w:tcPr>
          <w:p w14:paraId="5222FB1A" w14:textId="0E7BA00A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Header1Report</w:t>
            </w:r>
          </w:p>
        </w:tc>
        <w:tc>
          <w:tcPr>
            <w:tcW w:w="1843" w:type="dxa"/>
          </w:tcPr>
          <w:p w14:paraId="2307E957" w14:textId="420DB24C" w:rsidR="00CD33A2" w:rsidRPr="00CD33A2" w:rsidRDefault="00CD33A2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Array of </w:t>
            </w:r>
            <w:proofErr w:type="gramStart"/>
            <w:r>
              <w:rPr>
                <w:lang w:val="en-US"/>
              </w:rPr>
              <w:t>string[</w:t>
            </w:r>
            <w:proofErr w:type="gramEnd"/>
            <w:r>
              <w:rPr>
                <w:lang w:val="en-US"/>
              </w:rPr>
              <w:t>…]</w:t>
            </w:r>
          </w:p>
        </w:tc>
        <w:tc>
          <w:tcPr>
            <w:tcW w:w="5806" w:type="dxa"/>
          </w:tcPr>
          <w:p w14:paraId="018F80BB" w14:textId="3591F94B" w:rsidR="00CD33A2" w:rsidRDefault="008C391F" w:rsidP="00CD33A2">
            <w:r>
              <w:t>Шапка чека (крупный шрифт), каждая новая строка оформляется кавычками через запятую.</w:t>
            </w:r>
          </w:p>
        </w:tc>
      </w:tr>
      <w:tr w:rsidR="00CD33A2" w14:paraId="1C23C67F" w14:textId="77777777" w:rsidTr="00CD33A2">
        <w:tc>
          <w:tcPr>
            <w:tcW w:w="1696" w:type="dxa"/>
          </w:tcPr>
          <w:p w14:paraId="2FFC3DA5" w14:textId="071E7E95" w:rsidR="00CD33A2" w:rsidRPr="00CD33A2" w:rsidRDefault="00CD33A2" w:rsidP="00CD33A2">
            <w:pPr>
              <w:rPr>
                <w:b/>
                <w:bCs/>
              </w:rPr>
            </w:pPr>
            <w:r w:rsidRPr="00CD33A2">
              <w:rPr>
                <w:b/>
                <w:bCs/>
              </w:rPr>
              <w:t>Header2Report</w:t>
            </w:r>
          </w:p>
        </w:tc>
        <w:tc>
          <w:tcPr>
            <w:tcW w:w="1843" w:type="dxa"/>
          </w:tcPr>
          <w:p w14:paraId="7AD5BC7A" w14:textId="671A800D" w:rsidR="00CD33A2" w:rsidRDefault="00CD33A2" w:rsidP="00CD33A2">
            <w:pPr>
              <w:jc w:val="center"/>
            </w:pPr>
            <w:r>
              <w:rPr>
                <w:lang w:val="en-US"/>
              </w:rPr>
              <w:t xml:space="preserve">Array of </w:t>
            </w:r>
            <w:proofErr w:type="gramStart"/>
            <w:r>
              <w:rPr>
                <w:lang w:val="en-US"/>
              </w:rPr>
              <w:t>string[</w:t>
            </w:r>
            <w:proofErr w:type="gramEnd"/>
            <w:r>
              <w:rPr>
                <w:lang w:val="en-US"/>
              </w:rPr>
              <w:t>…]</w:t>
            </w:r>
          </w:p>
        </w:tc>
        <w:tc>
          <w:tcPr>
            <w:tcW w:w="5806" w:type="dxa"/>
          </w:tcPr>
          <w:p w14:paraId="74AC96D8" w14:textId="460868BD" w:rsidR="00CD33A2" w:rsidRDefault="008C391F" w:rsidP="00CD33A2">
            <w:r>
              <w:t>Шапка чека (стандартный шрифт</w:t>
            </w:r>
            <w:proofErr w:type="gramStart"/>
            <w:r>
              <w:t>) )</w:t>
            </w:r>
            <w:proofErr w:type="gramEnd"/>
            <w:r>
              <w:t>, каждая новая строка оформляется кавычками через запятую.</w:t>
            </w:r>
          </w:p>
        </w:tc>
      </w:tr>
      <w:tr w:rsidR="002D14DC" w14:paraId="26250C32" w14:textId="77777777" w:rsidTr="00CD33A2">
        <w:tc>
          <w:tcPr>
            <w:tcW w:w="1696" w:type="dxa"/>
          </w:tcPr>
          <w:p w14:paraId="2108480B" w14:textId="24E8E4F7" w:rsidR="002D14DC" w:rsidRPr="00CD33A2" w:rsidRDefault="002D14DC" w:rsidP="00CD33A2">
            <w:pPr>
              <w:rPr>
                <w:b/>
                <w:bCs/>
              </w:rPr>
            </w:pPr>
            <w:proofErr w:type="spellStart"/>
            <w:r w:rsidRPr="002D14DC">
              <w:rPr>
                <w:b/>
                <w:bCs/>
              </w:rPr>
              <w:t>FiskalyAdminPin</w:t>
            </w:r>
            <w:proofErr w:type="spellEnd"/>
          </w:p>
        </w:tc>
        <w:tc>
          <w:tcPr>
            <w:tcW w:w="1843" w:type="dxa"/>
          </w:tcPr>
          <w:p w14:paraId="55C0855E" w14:textId="7CCB8B5C" w:rsidR="002D14DC" w:rsidRPr="002D14DC" w:rsidRDefault="002D14DC" w:rsidP="00CD33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806" w:type="dxa"/>
          </w:tcPr>
          <w:p w14:paraId="55C949E7" w14:textId="23103A6A" w:rsidR="002D14DC" w:rsidRPr="002D14DC" w:rsidRDefault="002D14DC" w:rsidP="00CD33A2">
            <w:proofErr w:type="spellStart"/>
            <w:r>
              <w:t>Пин</w:t>
            </w:r>
            <w:proofErr w:type="spellEnd"/>
            <w:r>
              <w:t xml:space="preserve">-код администратора для административных действий в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</w:p>
        </w:tc>
      </w:tr>
    </w:tbl>
    <w:p w14:paraId="60A53129" w14:textId="7B81F2CC" w:rsidR="008C391F" w:rsidRPr="002D14DC" w:rsidRDefault="008C391F" w:rsidP="00CD33A2">
      <w:pPr>
        <w:rPr>
          <w:lang w:val="en-US"/>
        </w:rPr>
      </w:pPr>
      <w:r>
        <w:t>Пример</w:t>
      </w:r>
      <w:r w:rsidRPr="002D14DC">
        <w:rPr>
          <w:lang w:val="en-US"/>
        </w:rPr>
        <w:t xml:space="preserve"> </w:t>
      </w:r>
      <w:r>
        <w:t>файла</w:t>
      </w:r>
    </w:p>
    <w:p w14:paraId="1D602824" w14:textId="77777777" w:rsidR="007345B9" w:rsidRPr="005F2B44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5F2B44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&lt;?</w:t>
      </w:r>
      <w:r w:rsidRPr="005F2B44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xml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5F2B44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version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5F2B44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"1.0"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5F2B44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encoding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5F2B44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"utf-8</w:t>
      </w:r>
      <w:proofErr w:type="gramStart"/>
      <w:r w:rsidRPr="005F2B44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5F2B44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5F2B44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?</w:t>
      </w:r>
      <w:proofErr w:type="gramEnd"/>
      <w:r w:rsidRPr="005F2B44">
        <w:rPr>
          <w:rFonts w:ascii="Courier New" w:hAnsi="Courier New" w:cs="Courier New"/>
          <w:color w:val="FF0000"/>
          <w:sz w:val="20"/>
          <w:szCs w:val="20"/>
          <w:highlight w:val="yellow"/>
          <w:lang w:val="en-US"/>
        </w:rPr>
        <w:t>&gt;</w:t>
      </w:r>
    </w:p>
    <w:p w14:paraId="0CF0A9B3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&lt;configuration&gt;</w:t>
      </w:r>
    </w:p>
    <w:p w14:paraId="07AAE97C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configSections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42CBE90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sectionGroup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applicationSettings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type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proofErr w:type="gram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System.Configuration.ApplicationSettingsGroup</w:t>
      </w:r>
      <w:proofErr w:type="spellEnd"/>
      <w:proofErr w:type="gram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 xml:space="preserve">, System, Version=4.0.0.0, Culture=neutral, 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PublicKeyToken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=b77a5c561934e089"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23B7871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&lt;section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proofErr w:type="gram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Resto.Front.Api.FiskalyService</w:t>
      </w:r>
      <w:proofErr w:type="gram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.Properties.Settings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type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System.Configuration.ClientSettingsSection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 xml:space="preserve">, System, Version=4.0.0.0, Culture=neutral, 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PublicKeyToken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=b77a5c561934e089"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requirePermission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"false"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/&gt;</w:t>
      </w:r>
    </w:p>
    <w:p w14:paraId="52C727A5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sectionGroup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3D48C30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configSections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2B6FA8F5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applicationSettings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75B193AC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proofErr w:type="gram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Resto.Front.Api.FiskalyService</w:t>
      </w:r>
      <w:proofErr w:type="gram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.Properties.Settings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387B111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FiskalyAdminPin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"String"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644A7C1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1234567890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188739B4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16BD5C79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LastCafeSession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"String"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79915CA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589B820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60D90669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proofErr w:type="spellStart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LastCheque</w:t>
      </w:r>
      <w:proofErr w:type="spellEnd"/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"String"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00D7D43F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72F6302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69A23C02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"Header1Report"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"Xml"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0FE4F71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</w:p>
    <w:p w14:paraId="5DE6EE9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xmlns:xsi</w:t>
      </w:r>
      <w:proofErr w:type="spellEnd"/>
      <w:proofErr w:type="gram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"http://www.w3.org/2001/XMLSchema-instance"</w:t>
      </w:r>
    </w:p>
    <w:p w14:paraId="7F5BDF28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                      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xmlns:xsd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028D0C9A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The Catch GmbH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7829283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5DF8AFA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2876A8C1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6B34B1DA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&lt;setting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name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"Header2Report"</w:t>
      </w: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serializeAs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"Xml"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5F97EBCF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&lt;value&gt;</w:t>
      </w:r>
    </w:p>
    <w:p w14:paraId="623E4887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</w:t>
      </w:r>
      <w:proofErr w:type="spellStart"/>
      <w:proofErr w:type="gram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xmlns:xsi</w:t>
      </w:r>
      <w:proofErr w:type="spellEnd"/>
      <w:proofErr w:type="gram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"http://www.w3.org/2001/XMLSchema-instance"</w:t>
      </w:r>
    </w:p>
    <w:p w14:paraId="0A714534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 xml:space="preserve">                        </w:t>
      </w:r>
      <w:proofErr w:type="spellStart"/>
      <w:r w:rsidRPr="007345B9">
        <w:rPr>
          <w:rFonts w:ascii="Courier New" w:hAnsi="Courier New" w:cs="Courier New"/>
          <w:color w:val="FF0000"/>
          <w:sz w:val="20"/>
          <w:szCs w:val="20"/>
          <w:highlight w:val="white"/>
          <w:lang w:val="en-US"/>
        </w:rPr>
        <w:t>xmlns:xsd</w:t>
      </w:r>
      <w:proofErr w:type="spellEnd"/>
      <w:r w:rsidRPr="007345B9">
        <w:rPr>
          <w:rFonts w:ascii="Courier New" w:hAnsi="Courier New" w:cs="Courier New"/>
          <w:color w:val="000000"/>
          <w:sz w:val="20"/>
          <w:szCs w:val="20"/>
          <w:highlight w:val="white"/>
          <w:lang w:val="en-US"/>
        </w:rPr>
        <w:t>=</w:t>
      </w:r>
      <w:r w:rsidRPr="007345B9">
        <w:rPr>
          <w:rFonts w:ascii="Courier New" w:hAnsi="Courier New" w:cs="Courier New"/>
          <w:b/>
          <w:bCs/>
          <w:color w:val="8000FF"/>
          <w:sz w:val="20"/>
          <w:szCs w:val="20"/>
          <w:highlight w:val="white"/>
          <w:lang w:val="en-US"/>
        </w:rPr>
        <w:t>"http://www.w3.org/2001/XMLSchema"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36788D6B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Address: </w:t>
      </w:r>
      <w:proofErr w:type="spellStart"/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Bleibtreustraße</w:t>
      </w:r>
      <w:proofErr w:type="spellEnd"/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41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49D61E2F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10623 Berlin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3650C28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Tel.: +49 175 2220095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5343532A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&lt;string&gt;</w:t>
      </w: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Inst: #</w:t>
      </w:r>
      <w:proofErr w:type="gramStart"/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>thecatch.berlin</w:t>
      </w:r>
      <w:proofErr w:type="gram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&lt;/string&gt;</w:t>
      </w:r>
    </w:p>
    <w:p w14:paraId="58DA4CD8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ArrayOfString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49C2EB76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&lt;/value&gt;</w:t>
      </w:r>
    </w:p>
    <w:p w14:paraId="55CFE469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&lt;/setting&gt;</w:t>
      </w:r>
    </w:p>
    <w:p w14:paraId="237A621E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proofErr w:type="gram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Resto.Front.Api.FiskalyService</w:t>
      </w:r>
      <w:proofErr w:type="gram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.Properties.Settings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2912E7CD" w14:textId="77777777" w:rsidR="007345B9" w:rsidRPr="007345B9" w:rsidRDefault="007345B9" w:rsidP="007345B9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</w:pPr>
      <w:r w:rsidRPr="007345B9">
        <w:rPr>
          <w:rFonts w:ascii="Courier New" w:hAnsi="Courier New" w:cs="Courier New"/>
          <w:b/>
          <w:bCs/>
          <w:color w:val="000000"/>
          <w:sz w:val="20"/>
          <w:szCs w:val="20"/>
          <w:highlight w:val="white"/>
          <w:lang w:val="en-US"/>
        </w:rPr>
        <w:t xml:space="preserve">    </w:t>
      </w: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</w:t>
      </w:r>
      <w:proofErr w:type="spellStart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applicationSettings</w:t>
      </w:r>
      <w:proofErr w:type="spellEnd"/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&gt;</w:t>
      </w:r>
    </w:p>
    <w:p w14:paraId="11B5806B" w14:textId="55536136" w:rsidR="008C391F" w:rsidRPr="002D14DC" w:rsidRDefault="007345B9" w:rsidP="007345B9">
      <w:pPr>
        <w:pStyle w:val="a5"/>
        <w:rPr>
          <w:lang w:val="en-US"/>
        </w:rPr>
      </w:pPr>
      <w:r w:rsidRPr="007345B9">
        <w:rPr>
          <w:rFonts w:ascii="Courier New" w:hAnsi="Courier New" w:cs="Courier New"/>
          <w:color w:val="0000FF"/>
          <w:sz w:val="20"/>
          <w:szCs w:val="20"/>
          <w:highlight w:val="white"/>
          <w:lang w:val="en-US"/>
        </w:rPr>
        <w:t>&lt;/configuration&gt;</w:t>
      </w:r>
      <w:r w:rsidR="008C391F" w:rsidRPr="002D14DC">
        <w:rPr>
          <w:lang w:val="en-US"/>
        </w:rPr>
        <w:br w:type="page"/>
      </w:r>
    </w:p>
    <w:p w14:paraId="7C5DB986" w14:textId="6F89BA1B" w:rsidR="008C391F" w:rsidRPr="002D14DC" w:rsidRDefault="008C391F" w:rsidP="00AF2FCD">
      <w:pPr>
        <w:pStyle w:val="3"/>
        <w:rPr>
          <w:lang w:val="en-US"/>
        </w:rPr>
      </w:pPr>
      <w:r>
        <w:lastRenderedPageBreak/>
        <w:t>Настройка</w:t>
      </w:r>
      <w:r w:rsidRPr="002D14DC">
        <w:rPr>
          <w:lang w:val="en-US"/>
        </w:rPr>
        <w:t xml:space="preserve"> </w:t>
      </w:r>
      <w:r>
        <w:t>конфигурации</w:t>
      </w:r>
      <w:r w:rsidRPr="002D14DC">
        <w:rPr>
          <w:lang w:val="en-US"/>
        </w:rPr>
        <w:t xml:space="preserve"> </w:t>
      </w:r>
      <w:r>
        <w:t>в</w:t>
      </w:r>
      <w:r w:rsidRPr="002D14DC">
        <w:rPr>
          <w:lang w:val="en-US"/>
        </w:rPr>
        <w:t xml:space="preserve"> </w:t>
      </w:r>
      <w:proofErr w:type="spellStart"/>
      <w:r>
        <w:rPr>
          <w:lang w:val="en-US"/>
        </w:rPr>
        <w:t>iikoOffice</w:t>
      </w:r>
      <w:proofErr w:type="spellEnd"/>
    </w:p>
    <w:p w14:paraId="23623F09" w14:textId="7A03B291" w:rsidR="008C391F" w:rsidRDefault="008C391F" w:rsidP="008C391F">
      <w:pPr>
        <w:pStyle w:val="a5"/>
      </w:pPr>
      <w:r>
        <w:t xml:space="preserve">Запустите на терминале </w:t>
      </w:r>
      <w:proofErr w:type="spellStart"/>
      <w:r>
        <w:rPr>
          <w:lang w:val="en-US"/>
        </w:rPr>
        <w:t>iikoFront</w:t>
      </w:r>
      <w:proofErr w:type="spellEnd"/>
      <w:r w:rsidRPr="002D14DC">
        <w:t xml:space="preserve">. </w:t>
      </w:r>
    </w:p>
    <w:p w14:paraId="7F26E52B" w14:textId="721360E0" w:rsidR="008C391F" w:rsidRPr="002D14DC" w:rsidRDefault="008C391F" w:rsidP="008C391F">
      <w:pPr>
        <w:pStyle w:val="a5"/>
      </w:pPr>
      <w:r>
        <w:t xml:space="preserve">Запустите </w:t>
      </w:r>
      <w:proofErr w:type="spellStart"/>
      <w:r>
        <w:rPr>
          <w:lang w:val="en-US"/>
        </w:rPr>
        <w:t>iikoOffice</w:t>
      </w:r>
      <w:proofErr w:type="spellEnd"/>
      <w:r w:rsidRPr="002D14DC">
        <w:t>.</w:t>
      </w:r>
    </w:p>
    <w:p w14:paraId="4B1C78CF" w14:textId="00FF37E4" w:rsidR="008C391F" w:rsidRDefault="008C391F" w:rsidP="008C391F">
      <w:pPr>
        <w:pStyle w:val="a5"/>
      </w:pPr>
      <w:r>
        <w:t xml:space="preserve">«Администрирование» </w:t>
      </w:r>
      <w:r w:rsidRPr="008C391F">
        <w:rPr>
          <w:lang w:val="en-US"/>
        </w:rPr>
        <w:sym w:font="Wingdings" w:char="F0E0"/>
      </w:r>
      <w:r w:rsidRPr="002D14DC">
        <w:t xml:space="preserve"> </w:t>
      </w:r>
      <w:r>
        <w:t>«Настройка оборудования»</w:t>
      </w:r>
      <w:r w:rsidRPr="002D14DC">
        <w:t xml:space="preserve"> </w:t>
      </w:r>
      <w:r w:rsidRPr="008C391F">
        <w:rPr>
          <w:lang w:val="en-US"/>
        </w:rPr>
        <w:sym w:font="Wingdings" w:char="F0E0"/>
      </w:r>
      <w:r>
        <w:t xml:space="preserve"> «Добавить».</w:t>
      </w:r>
    </w:p>
    <w:p w14:paraId="28286FC4" w14:textId="72F52DE6" w:rsidR="008C391F" w:rsidRDefault="008C391F" w:rsidP="008C391F">
      <w:pPr>
        <w:pStyle w:val="a5"/>
      </w:pPr>
      <w:r>
        <w:t>Выберите необходимый терминал из предложенного списка.</w:t>
      </w:r>
    </w:p>
    <w:p w14:paraId="42EED7CD" w14:textId="18BE7FC4" w:rsidR="008C391F" w:rsidRDefault="008C391F" w:rsidP="008C391F">
      <w:pPr>
        <w:pStyle w:val="a5"/>
        <w:jc w:val="center"/>
      </w:pPr>
      <w:r w:rsidRPr="008C391F">
        <w:rPr>
          <w:noProof/>
        </w:rPr>
        <w:drawing>
          <wp:inline distT="0" distB="0" distL="0" distR="0" wp14:anchorId="71B9C4DA" wp14:editId="7764663F">
            <wp:extent cx="1897975" cy="2964180"/>
            <wp:effectExtent l="0" t="0" r="762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02389" cy="297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68045" w14:textId="5A0FE1EB" w:rsidR="008C391F" w:rsidRDefault="008C391F" w:rsidP="008C391F">
      <w:pPr>
        <w:pStyle w:val="a5"/>
      </w:pPr>
      <w:r>
        <w:t>Нажмите «</w:t>
      </w:r>
      <w:proofErr w:type="gramStart"/>
      <w:r>
        <w:t xml:space="preserve">Далее </w:t>
      </w:r>
      <w:r w:rsidRPr="002D14DC">
        <w:t>&gt;</w:t>
      </w:r>
      <w:proofErr w:type="gramEnd"/>
      <w:r>
        <w:t>».</w:t>
      </w:r>
    </w:p>
    <w:p w14:paraId="2E5AE823" w14:textId="1E95A642" w:rsidR="008C391F" w:rsidRDefault="008C391F" w:rsidP="008C391F">
      <w:pPr>
        <w:pStyle w:val="a5"/>
      </w:pPr>
      <w:r>
        <w:t>Выберите селектор «ККМ, принтер чеков»</w:t>
      </w:r>
    </w:p>
    <w:p w14:paraId="6E17F94E" w14:textId="69DA12CF" w:rsidR="008C391F" w:rsidRDefault="008C391F" w:rsidP="008C391F">
      <w:pPr>
        <w:pStyle w:val="a5"/>
        <w:jc w:val="center"/>
      </w:pPr>
      <w:r w:rsidRPr="008C391F">
        <w:rPr>
          <w:noProof/>
        </w:rPr>
        <w:drawing>
          <wp:inline distT="0" distB="0" distL="0" distR="0" wp14:anchorId="509E54F7" wp14:editId="7FFEB7B2">
            <wp:extent cx="1889826" cy="2933700"/>
            <wp:effectExtent l="0" t="0" r="0" b="0"/>
            <wp:docPr id="1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97835" cy="29461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085CF" w14:textId="11174374" w:rsidR="008C391F" w:rsidRDefault="008C391F" w:rsidP="008C391F">
      <w:pPr>
        <w:pStyle w:val="a5"/>
      </w:pPr>
      <w:r>
        <w:t>Выберите «</w:t>
      </w:r>
      <w:proofErr w:type="spellStart"/>
      <w:r>
        <w:rPr>
          <w:lang w:val="en-US"/>
        </w:rPr>
        <w:t>Fiskaly</w:t>
      </w:r>
      <w:proofErr w:type="spellEnd"/>
      <w:r w:rsidRPr="008C391F">
        <w:t xml:space="preserve"> </w:t>
      </w:r>
      <w:r>
        <w:rPr>
          <w:lang w:val="en-US"/>
        </w:rPr>
        <w:t>Service</w:t>
      </w:r>
      <w:r>
        <w:t>». Нажмите «</w:t>
      </w:r>
      <w:proofErr w:type="gramStart"/>
      <w:r>
        <w:t xml:space="preserve">Далее </w:t>
      </w:r>
      <w:r w:rsidRPr="008C391F">
        <w:t>&gt;</w:t>
      </w:r>
      <w:proofErr w:type="gramEnd"/>
      <w:r>
        <w:t>».</w:t>
      </w:r>
    </w:p>
    <w:p w14:paraId="44838664" w14:textId="5F385419" w:rsidR="008C391F" w:rsidRDefault="008C391F" w:rsidP="009129C3">
      <w:pPr>
        <w:pStyle w:val="a5"/>
        <w:jc w:val="center"/>
        <w:rPr>
          <w:lang w:val="en-US"/>
        </w:rPr>
      </w:pPr>
      <w:r w:rsidRPr="008C391F">
        <w:rPr>
          <w:noProof/>
          <w:lang w:val="en-US"/>
        </w:rPr>
        <w:lastRenderedPageBreak/>
        <w:drawing>
          <wp:inline distT="0" distB="0" distL="0" distR="0" wp14:anchorId="0A1A2E40" wp14:editId="3D0C379E">
            <wp:extent cx="1870949" cy="2933700"/>
            <wp:effectExtent l="0" t="0" r="0" b="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83028" cy="2952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F3161" w14:textId="5AB5D937" w:rsidR="008C391F" w:rsidRDefault="009129C3" w:rsidP="009129C3">
      <w:pPr>
        <w:pStyle w:val="a5"/>
        <w:jc w:val="both"/>
      </w:pPr>
      <w:r>
        <w:t>В «Основных настройках» задайте «Название», укажите номер кассы и настройте «Перенос остатков денежных средств в новую смену».</w:t>
      </w:r>
    </w:p>
    <w:p w14:paraId="0D5AFAAF" w14:textId="5C7E974A" w:rsidR="009129C3" w:rsidRDefault="005F2B44" w:rsidP="009129C3">
      <w:pPr>
        <w:pStyle w:val="a5"/>
        <w:jc w:val="center"/>
        <w:rPr>
          <w:lang w:val="en-US"/>
        </w:rPr>
      </w:pPr>
      <w:r w:rsidRPr="005F2B44">
        <w:rPr>
          <w:noProof/>
          <w:lang w:val="en-US"/>
        </w:rPr>
        <w:drawing>
          <wp:inline distT="0" distB="0" distL="0" distR="0" wp14:anchorId="1843E548" wp14:editId="105D0B13">
            <wp:extent cx="1965600" cy="3067200"/>
            <wp:effectExtent l="0" t="0" r="0" b="0"/>
            <wp:docPr id="9" name="Рисунок 9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65600" cy="30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819A77" w14:textId="77777777" w:rsidR="009129C3" w:rsidRDefault="009129C3" w:rsidP="009129C3">
      <w:pPr>
        <w:pStyle w:val="a5"/>
        <w:jc w:val="both"/>
      </w:pPr>
      <w:r>
        <w:t>В</w:t>
      </w:r>
      <w:r w:rsidRPr="009129C3">
        <w:t xml:space="preserve"> </w:t>
      </w:r>
      <w:r>
        <w:t>дополнительных</w:t>
      </w:r>
      <w:r w:rsidRPr="009129C3">
        <w:t xml:space="preserve"> </w:t>
      </w:r>
      <w:r>
        <w:t>настройках</w:t>
      </w:r>
      <w:r w:rsidRPr="009129C3">
        <w:t xml:space="preserve"> </w:t>
      </w:r>
      <w:r>
        <w:t>укажите</w:t>
      </w:r>
      <w:r w:rsidRPr="009129C3"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9129C3" w:rsidRPr="00DF16FD" w14:paraId="5187F344" w14:textId="77777777" w:rsidTr="00DF16FD">
        <w:trPr>
          <w:tblHeader/>
        </w:trPr>
        <w:tc>
          <w:tcPr>
            <w:tcW w:w="2972" w:type="dxa"/>
            <w:shd w:val="clear" w:color="auto" w:fill="BFBFBF" w:themeFill="background1" w:themeFillShade="BF"/>
          </w:tcPr>
          <w:p w14:paraId="5EE56B4E" w14:textId="1B7B0746" w:rsidR="009129C3" w:rsidRPr="00DF16FD" w:rsidRDefault="009129C3" w:rsidP="009129C3">
            <w:pPr>
              <w:pStyle w:val="a5"/>
              <w:jc w:val="both"/>
              <w:rPr>
                <w:b/>
                <w:bCs/>
              </w:rPr>
            </w:pPr>
            <w:r w:rsidRPr="00DF16FD">
              <w:rPr>
                <w:b/>
                <w:bCs/>
              </w:rPr>
              <w:t>Поле</w:t>
            </w:r>
          </w:p>
        </w:tc>
        <w:tc>
          <w:tcPr>
            <w:tcW w:w="6373" w:type="dxa"/>
            <w:shd w:val="clear" w:color="auto" w:fill="BFBFBF" w:themeFill="background1" w:themeFillShade="BF"/>
          </w:tcPr>
          <w:p w14:paraId="22527CBC" w14:textId="65B69B18" w:rsidR="009129C3" w:rsidRPr="00DF16FD" w:rsidRDefault="009129C3" w:rsidP="009129C3">
            <w:pPr>
              <w:pStyle w:val="a5"/>
              <w:jc w:val="both"/>
              <w:rPr>
                <w:b/>
                <w:bCs/>
              </w:rPr>
            </w:pPr>
            <w:r w:rsidRPr="00DF16FD">
              <w:rPr>
                <w:b/>
                <w:bCs/>
              </w:rPr>
              <w:t>Описание</w:t>
            </w:r>
          </w:p>
        </w:tc>
      </w:tr>
      <w:tr w:rsidR="009129C3" w:rsidRPr="00DF16FD" w14:paraId="0408DABF" w14:textId="77777777" w:rsidTr="009129C3">
        <w:tc>
          <w:tcPr>
            <w:tcW w:w="2972" w:type="dxa"/>
          </w:tcPr>
          <w:p w14:paraId="678C4FAB" w14:textId="05C927F8" w:rsidR="009129C3" w:rsidRPr="00DF16FD" w:rsidRDefault="009129C3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API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Key</w:t>
            </w:r>
          </w:p>
        </w:tc>
        <w:tc>
          <w:tcPr>
            <w:tcW w:w="6373" w:type="dxa"/>
          </w:tcPr>
          <w:p w14:paraId="0CD93668" w14:textId="3811D469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1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</w:p>
        </w:tc>
      </w:tr>
      <w:tr w:rsidR="00DF16FD" w:rsidRPr="00DF16FD" w14:paraId="6BA2FE06" w14:textId="77777777" w:rsidTr="009129C3">
        <w:tc>
          <w:tcPr>
            <w:tcW w:w="2972" w:type="dxa"/>
          </w:tcPr>
          <w:p w14:paraId="62BC963E" w14:textId="6F8F105E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API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Secret</w:t>
            </w:r>
          </w:p>
        </w:tc>
        <w:tc>
          <w:tcPr>
            <w:tcW w:w="6373" w:type="dxa"/>
          </w:tcPr>
          <w:p w14:paraId="77DCC5F3" w14:textId="7A8D6A75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2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</w:p>
        </w:tc>
      </w:tr>
      <w:tr w:rsidR="00DF16FD" w:rsidRPr="00DF16FD" w14:paraId="2DA12DA9" w14:textId="77777777" w:rsidTr="009129C3">
        <w:tc>
          <w:tcPr>
            <w:tcW w:w="2972" w:type="dxa"/>
          </w:tcPr>
          <w:p w14:paraId="66F82B08" w14:textId="31411595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TSS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ID</w:t>
            </w:r>
          </w:p>
        </w:tc>
        <w:tc>
          <w:tcPr>
            <w:tcW w:w="6373" w:type="dxa"/>
          </w:tcPr>
          <w:p w14:paraId="5997BFAD" w14:textId="7A0ACB58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3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 xml:space="preserve">. </w:t>
            </w:r>
            <w:r>
              <w:t xml:space="preserve">В случае если данные не настроены на стороне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  <w:r>
              <w:t xml:space="preserve"> выполняется автоматическая регистрация.</w:t>
            </w:r>
          </w:p>
        </w:tc>
      </w:tr>
      <w:tr w:rsidR="00DF16FD" w:rsidRPr="00DF16FD" w14:paraId="6DC126C8" w14:textId="77777777" w:rsidTr="009129C3">
        <w:tc>
          <w:tcPr>
            <w:tcW w:w="2972" w:type="dxa"/>
          </w:tcPr>
          <w:p w14:paraId="1B616FC2" w14:textId="61AECF4A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Client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ID</w:t>
            </w:r>
          </w:p>
        </w:tc>
        <w:tc>
          <w:tcPr>
            <w:tcW w:w="6373" w:type="dxa"/>
          </w:tcPr>
          <w:p w14:paraId="04092445" w14:textId="32A0F074" w:rsidR="00DF16FD" w:rsidRPr="00DF16FD" w:rsidRDefault="00DF16FD" w:rsidP="00DF16FD">
            <w:pPr>
              <w:pStyle w:val="a5"/>
              <w:jc w:val="both"/>
            </w:pPr>
            <w:r>
              <w:t xml:space="preserve">Из настроек с сайта </w:t>
            </w:r>
            <w:hyperlink r:id="rId14" w:history="1">
              <w:r w:rsidRPr="0013097E">
                <w:rPr>
                  <w:rStyle w:val="a3"/>
                  <w:lang w:val="en-US"/>
                </w:rPr>
                <w:t>https</w:t>
              </w:r>
              <w:r w:rsidRPr="0013097E">
                <w:rPr>
                  <w:rStyle w:val="a3"/>
                </w:rPr>
                <w:t>://</w:t>
              </w:r>
              <w:r w:rsidRPr="0013097E">
                <w:rPr>
                  <w:rStyle w:val="a3"/>
                  <w:lang w:val="en-US"/>
                </w:rPr>
                <w:t>dashboard</w:t>
              </w:r>
              <w:r w:rsidRPr="0013097E">
                <w:rPr>
                  <w:rStyle w:val="a3"/>
                </w:rPr>
                <w:t>.</w:t>
              </w:r>
              <w:proofErr w:type="spellStart"/>
              <w:r w:rsidRPr="0013097E">
                <w:rPr>
                  <w:rStyle w:val="a3"/>
                  <w:lang w:val="en-US"/>
                </w:rPr>
                <w:t>fiskaly</w:t>
              </w:r>
              <w:proofErr w:type="spellEnd"/>
              <w:r w:rsidRPr="0013097E">
                <w:rPr>
                  <w:rStyle w:val="a3"/>
                </w:rPr>
                <w:t>.</w:t>
              </w:r>
              <w:r w:rsidRPr="0013097E">
                <w:rPr>
                  <w:rStyle w:val="a3"/>
                  <w:lang w:val="en-US"/>
                </w:rPr>
                <w:t>com</w:t>
              </w:r>
            </w:hyperlink>
            <w:r w:rsidRPr="00DF16FD">
              <w:t>.</w:t>
            </w:r>
            <w:r>
              <w:t xml:space="preserve"> В случае если данные не настроены на стороне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  <w:r>
              <w:t xml:space="preserve"> выполняется автоматическая регистрация.</w:t>
            </w:r>
          </w:p>
        </w:tc>
      </w:tr>
      <w:tr w:rsidR="00DF16FD" w:rsidRPr="009129C3" w14:paraId="762AE29E" w14:textId="77777777" w:rsidTr="009129C3">
        <w:tc>
          <w:tcPr>
            <w:tcW w:w="2972" w:type="dxa"/>
          </w:tcPr>
          <w:p w14:paraId="25F9BDF2" w14:textId="1300F4AB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Timeout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after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lost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connection</w:t>
            </w:r>
          </w:p>
        </w:tc>
        <w:tc>
          <w:tcPr>
            <w:tcW w:w="6373" w:type="dxa"/>
          </w:tcPr>
          <w:p w14:paraId="78F8A6FB" w14:textId="1C7D1057" w:rsidR="00DF16FD" w:rsidRPr="009129C3" w:rsidRDefault="00DF16FD" w:rsidP="00DF16FD">
            <w:pPr>
              <w:pStyle w:val="a5"/>
              <w:jc w:val="both"/>
            </w:pPr>
            <w:r>
              <w:t>По</w:t>
            </w:r>
            <w:r w:rsidRPr="009129C3">
              <w:t xml:space="preserve"> </w:t>
            </w:r>
            <w:r>
              <w:t>умолчанию</w:t>
            </w:r>
            <w:r w:rsidRPr="009129C3">
              <w:t xml:space="preserve"> – 15 </w:t>
            </w:r>
            <w:r>
              <w:t>секунд</w:t>
            </w:r>
            <w:r w:rsidRPr="009129C3">
              <w:t xml:space="preserve">, </w:t>
            </w:r>
            <w:r>
              <w:t>для</w:t>
            </w:r>
            <w:r w:rsidRPr="009129C3">
              <w:t xml:space="preserve"> </w:t>
            </w:r>
            <w:r>
              <w:t>плохих</w:t>
            </w:r>
            <w:r w:rsidRPr="009129C3">
              <w:t xml:space="preserve"> </w:t>
            </w:r>
            <w:r>
              <w:t>соединений</w:t>
            </w:r>
            <w:r w:rsidRPr="009129C3">
              <w:t xml:space="preserve"> </w:t>
            </w:r>
            <w:r>
              <w:t>рекомендуется</w:t>
            </w:r>
            <w:r w:rsidRPr="009129C3">
              <w:t xml:space="preserve"> 45 </w:t>
            </w:r>
            <w:r>
              <w:t>секунд</w:t>
            </w:r>
          </w:p>
        </w:tc>
      </w:tr>
      <w:tr w:rsidR="00DF16FD" w:rsidRPr="009129C3" w14:paraId="2E313877" w14:textId="77777777" w:rsidTr="009129C3">
        <w:tc>
          <w:tcPr>
            <w:tcW w:w="2972" w:type="dxa"/>
          </w:tcPr>
          <w:p w14:paraId="6644B5EA" w14:textId="3E1EFDCF" w:rsidR="00DF16FD" w:rsidRPr="00DF16FD" w:rsidRDefault="00DF16FD" w:rsidP="00DF16FD">
            <w:pPr>
              <w:pStyle w:val="a5"/>
              <w:rPr>
                <w:b/>
                <w:bCs/>
              </w:rPr>
            </w:pPr>
            <w:proofErr w:type="spellStart"/>
            <w:r w:rsidRPr="00DF16FD">
              <w:rPr>
                <w:b/>
                <w:bCs/>
                <w:lang w:val="en-US"/>
              </w:rPr>
              <w:t>CashRegister</w:t>
            </w:r>
            <w:proofErr w:type="spellEnd"/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type</w:t>
            </w:r>
          </w:p>
        </w:tc>
        <w:tc>
          <w:tcPr>
            <w:tcW w:w="6373" w:type="dxa"/>
          </w:tcPr>
          <w:p w14:paraId="44DCB4B5" w14:textId="50435EC3" w:rsidR="00DF16FD" w:rsidRDefault="00DF16FD" w:rsidP="00DF16FD">
            <w:pPr>
              <w:pStyle w:val="a5"/>
              <w:jc w:val="both"/>
            </w:pPr>
            <w:r>
              <w:t>устанавливается</w:t>
            </w:r>
            <w:r w:rsidRPr="009129C3">
              <w:t xml:space="preserve"> </w:t>
            </w:r>
            <w:r>
              <w:t>в</w:t>
            </w:r>
            <w:r w:rsidRPr="009129C3">
              <w:t xml:space="preserve"> </w:t>
            </w:r>
            <w:r>
              <w:t>зависимости</w:t>
            </w:r>
            <w:r w:rsidRPr="009129C3">
              <w:t xml:space="preserve"> </w:t>
            </w:r>
            <w:r>
              <w:t>от</w:t>
            </w:r>
            <w:r w:rsidRPr="009129C3">
              <w:t xml:space="preserve"> </w:t>
            </w:r>
            <w:r>
              <w:t>настроек</w:t>
            </w:r>
            <w:r w:rsidRPr="009129C3">
              <w:t xml:space="preserve"> </w:t>
            </w:r>
            <w:r>
              <w:t>организации</w:t>
            </w:r>
            <w:r w:rsidRPr="009129C3">
              <w:t xml:space="preserve">, </w:t>
            </w:r>
            <w:r>
              <w:t>если</w:t>
            </w:r>
            <w:r w:rsidRPr="009129C3">
              <w:t xml:space="preserve"> </w:t>
            </w:r>
            <w:r>
              <w:t>касса</w:t>
            </w:r>
            <w:r w:rsidRPr="009129C3">
              <w:t xml:space="preserve"> </w:t>
            </w:r>
            <w:r>
              <w:t>не</w:t>
            </w:r>
            <w:r w:rsidRPr="009129C3">
              <w:t xml:space="preserve"> </w:t>
            </w:r>
            <w:r>
              <w:t>является</w:t>
            </w:r>
            <w:r w:rsidRPr="009129C3">
              <w:t xml:space="preserve"> </w:t>
            </w:r>
            <w:r>
              <w:rPr>
                <w:lang w:val="en-US"/>
              </w:rPr>
              <w:t>Master</w:t>
            </w:r>
            <w:r w:rsidRPr="009129C3">
              <w:t xml:space="preserve">, </w:t>
            </w:r>
            <w:r>
              <w:t xml:space="preserve">то необходимо установить значение согласно документации </w:t>
            </w:r>
            <w:proofErr w:type="spellStart"/>
            <w:r>
              <w:rPr>
                <w:lang w:val="en-US"/>
              </w:rPr>
              <w:t>Fiskaly</w:t>
            </w:r>
            <w:proofErr w:type="spellEnd"/>
            <w:r>
              <w:t>.</w:t>
            </w:r>
          </w:p>
          <w:p w14:paraId="7503CF36" w14:textId="04439217" w:rsidR="00DF16FD" w:rsidRPr="00DF16FD" w:rsidRDefault="00DF16FD" w:rsidP="00DF16FD">
            <w:pPr>
              <w:pStyle w:val="a5"/>
              <w:jc w:val="both"/>
              <w:rPr>
                <w:i/>
                <w:iCs/>
                <w:u w:val="single"/>
              </w:rPr>
            </w:pPr>
            <w:r w:rsidRPr="00DF16FD">
              <w:rPr>
                <w:i/>
                <w:iCs/>
                <w:u w:val="single"/>
              </w:rPr>
              <w:t>В случае «</w:t>
            </w:r>
            <w:r w:rsidRPr="00DF16FD">
              <w:rPr>
                <w:i/>
                <w:iCs/>
                <w:u w:val="single"/>
                <w:lang w:val="en-US"/>
              </w:rPr>
              <w:t>Slave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with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TSS</w:t>
            </w:r>
            <w:r w:rsidRPr="00DF16FD">
              <w:rPr>
                <w:i/>
                <w:iCs/>
                <w:u w:val="single"/>
              </w:rPr>
              <w:t xml:space="preserve">» необходимо указать </w:t>
            </w:r>
            <w:r w:rsidRPr="00DF16FD">
              <w:rPr>
                <w:i/>
                <w:iCs/>
                <w:u w:val="single"/>
                <w:lang w:val="en-US"/>
              </w:rPr>
              <w:t>Master</w:t>
            </w:r>
            <w:r w:rsidRPr="00DF16FD">
              <w:rPr>
                <w:i/>
                <w:iCs/>
                <w:u w:val="single"/>
              </w:rPr>
              <w:t xml:space="preserve"> </w:t>
            </w:r>
            <w:r w:rsidRPr="00DF16FD">
              <w:rPr>
                <w:i/>
                <w:iCs/>
                <w:u w:val="single"/>
                <w:lang w:val="en-US"/>
              </w:rPr>
              <w:t>Client</w:t>
            </w:r>
            <w:r w:rsidRPr="00DF16FD">
              <w:rPr>
                <w:i/>
                <w:iCs/>
                <w:u w:val="single"/>
              </w:rPr>
              <w:t>-</w:t>
            </w:r>
            <w:r w:rsidRPr="00DF16FD">
              <w:rPr>
                <w:i/>
                <w:iCs/>
                <w:u w:val="single"/>
                <w:lang w:val="en-US"/>
              </w:rPr>
              <w:t>ID</w:t>
            </w:r>
            <w:r w:rsidRPr="00DF16FD">
              <w:rPr>
                <w:i/>
                <w:iCs/>
                <w:u w:val="single"/>
              </w:rPr>
              <w:t>, для остальных случаев оставить данное поле незаполненным.</w:t>
            </w:r>
          </w:p>
        </w:tc>
      </w:tr>
      <w:tr w:rsidR="00DF16FD" w:rsidRPr="009129C3" w14:paraId="2A9553C8" w14:textId="77777777" w:rsidTr="009129C3">
        <w:tc>
          <w:tcPr>
            <w:tcW w:w="2972" w:type="dxa"/>
          </w:tcPr>
          <w:p w14:paraId="7BDFBEFA" w14:textId="54B26A8F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proofErr w:type="spellStart"/>
            <w:r w:rsidRPr="00DF16FD">
              <w:rPr>
                <w:b/>
                <w:bCs/>
                <w:lang w:val="en-US"/>
              </w:rPr>
              <w:t>Umsatzsteuer</w:t>
            </w:r>
            <w:proofErr w:type="spellEnd"/>
            <w:r w:rsidRPr="00DF16F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DF16FD">
              <w:rPr>
                <w:b/>
                <w:bCs/>
                <w:lang w:val="en-US"/>
              </w:rPr>
              <w:t>Nicht</w:t>
            </w:r>
            <w:proofErr w:type="spellEnd"/>
            <w:r w:rsidRPr="00DF16FD">
              <w:rPr>
                <w:b/>
                <w:bCs/>
                <w:lang w:val="en-US"/>
              </w:rPr>
              <w:t xml:space="preserve"> </w:t>
            </w:r>
            <w:proofErr w:type="spellStart"/>
            <w:r w:rsidRPr="00DF16FD">
              <w:rPr>
                <w:b/>
                <w:bCs/>
                <w:lang w:val="en-US"/>
              </w:rPr>
              <w:t>Ermittelbar</w:t>
            </w:r>
            <w:proofErr w:type="spellEnd"/>
          </w:p>
        </w:tc>
        <w:tc>
          <w:tcPr>
            <w:tcW w:w="6373" w:type="dxa"/>
          </w:tcPr>
          <w:p w14:paraId="51AE663F" w14:textId="4FEBB8AE" w:rsidR="00DF16FD" w:rsidRPr="00DF16FD" w:rsidRDefault="00DF16FD" w:rsidP="00DF16FD">
            <w:pPr>
              <w:pStyle w:val="a5"/>
              <w:jc w:val="both"/>
            </w:pPr>
            <w:r>
              <w:t>Галочка снята</w:t>
            </w:r>
          </w:p>
        </w:tc>
      </w:tr>
      <w:tr w:rsidR="005F2B44" w:rsidRPr="009129C3" w14:paraId="414FC814" w14:textId="77777777" w:rsidTr="009129C3">
        <w:tc>
          <w:tcPr>
            <w:tcW w:w="2972" w:type="dxa"/>
          </w:tcPr>
          <w:p w14:paraId="7AE28CBB" w14:textId="10198032" w:rsidR="005F2B44" w:rsidRPr="00DF16FD" w:rsidRDefault="005F2B44" w:rsidP="00DF16FD">
            <w:pPr>
              <w:pStyle w:val="a5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Drucken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BewirtungsBeleg</w:t>
            </w:r>
            <w:proofErr w:type="spellEnd"/>
          </w:p>
        </w:tc>
        <w:tc>
          <w:tcPr>
            <w:tcW w:w="6373" w:type="dxa"/>
          </w:tcPr>
          <w:p w14:paraId="603DE38F" w14:textId="05074ACD" w:rsidR="005F2B44" w:rsidRDefault="005F2B44" w:rsidP="00DF16FD">
            <w:pPr>
              <w:pStyle w:val="a5"/>
              <w:jc w:val="both"/>
            </w:pPr>
            <w:r>
              <w:t>Добавление отчетной информации для бухгалтерии</w:t>
            </w:r>
          </w:p>
        </w:tc>
      </w:tr>
      <w:tr w:rsidR="00DF16FD" w:rsidRPr="009129C3" w14:paraId="60E7C038" w14:textId="77777777" w:rsidTr="009129C3">
        <w:tc>
          <w:tcPr>
            <w:tcW w:w="2972" w:type="dxa"/>
          </w:tcPr>
          <w:p w14:paraId="6649318B" w14:textId="35C60B39" w:rsidR="00DF16FD" w:rsidRPr="00DF16FD" w:rsidRDefault="00DF16FD" w:rsidP="00DF16F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lastRenderedPageBreak/>
              <w:t>TSE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QR</w:t>
            </w:r>
            <w:r w:rsidRPr="00DF16FD">
              <w:rPr>
                <w:b/>
                <w:bCs/>
              </w:rPr>
              <w:t xml:space="preserve"> </w:t>
            </w:r>
            <w:r w:rsidRPr="00DF16FD">
              <w:rPr>
                <w:b/>
                <w:bCs/>
                <w:lang w:val="en-US"/>
              </w:rPr>
              <w:t>Code</w:t>
            </w:r>
            <w:r w:rsidRPr="00DF16FD">
              <w:rPr>
                <w:b/>
                <w:bCs/>
              </w:rPr>
              <w:t xml:space="preserve"> </w:t>
            </w:r>
            <w:proofErr w:type="spellStart"/>
            <w:r w:rsidRPr="00DF16FD">
              <w:rPr>
                <w:b/>
                <w:bCs/>
                <w:lang w:val="en-US"/>
              </w:rPr>
              <w:t>drucken</w:t>
            </w:r>
            <w:proofErr w:type="spellEnd"/>
          </w:p>
        </w:tc>
        <w:tc>
          <w:tcPr>
            <w:tcW w:w="6373" w:type="dxa"/>
          </w:tcPr>
          <w:p w14:paraId="20FE9004" w14:textId="76F01E45" w:rsidR="00DF16FD" w:rsidRDefault="00DF16FD" w:rsidP="00DF16FD">
            <w:pPr>
              <w:pStyle w:val="a5"/>
              <w:jc w:val="both"/>
            </w:pPr>
            <w:r>
              <w:t xml:space="preserve">если нет необходимости в печати </w:t>
            </w:r>
            <w:r>
              <w:rPr>
                <w:lang w:val="en-US"/>
              </w:rPr>
              <w:t>QR</w:t>
            </w:r>
            <w:r>
              <w:t xml:space="preserve"> кода на чеке заказа, галочку снять.</w:t>
            </w:r>
          </w:p>
        </w:tc>
      </w:tr>
      <w:tr w:rsidR="004A3B8D" w:rsidRPr="009129C3" w14:paraId="4F7AA005" w14:textId="77777777" w:rsidTr="009129C3">
        <w:tc>
          <w:tcPr>
            <w:tcW w:w="2972" w:type="dxa"/>
          </w:tcPr>
          <w:p w14:paraId="702E1909" w14:textId="19AA1246" w:rsidR="004A3B8D" w:rsidRPr="004A3B8D" w:rsidRDefault="004A3B8D" w:rsidP="00DF16F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QR Code size</w:t>
            </w:r>
          </w:p>
        </w:tc>
        <w:tc>
          <w:tcPr>
            <w:tcW w:w="6373" w:type="dxa"/>
          </w:tcPr>
          <w:p w14:paraId="33834F01" w14:textId="65950DC5" w:rsidR="004A3B8D" w:rsidRPr="004A3B8D" w:rsidRDefault="004A3B8D" w:rsidP="00DF16FD">
            <w:pPr>
              <w:pStyle w:val="a5"/>
              <w:jc w:val="both"/>
            </w:pPr>
            <w:r>
              <w:t xml:space="preserve">Размер </w:t>
            </w:r>
            <w:r>
              <w:rPr>
                <w:lang w:val="en-US"/>
              </w:rPr>
              <w:t>QR</w:t>
            </w:r>
            <w:r w:rsidRPr="004A3B8D">
              <w:t>-</w:t>
            </w:r>
            <w:r>
              <w:t xml:space="preserve">кода рекомендуется </w:t>
            </w:r>
            <w:r>
              <w:rPr>
                <w:lang w:val="en-US"/>
              </w:rPr>
              <w:t>Normal</w:t>
            </w:r>
          </w:p>
        </w:tc>
      </w:tr>
      <w:tr w:rsidR="004A3B8D" w:rsidRPr="009129C3" w14:paraId="4912C791" w14:textId="77777777" w:rsidTr="009129C3">
        <w:tc>
          <w:tcPr>
            <w:tcW w:w="2972" w:type="dxa"/>
          </w:tcPr>
          <w:p w14:paraId="2C29C1F3" w14:textId="3B84CF48" w:rsidR="004A3B8D" w:rsidRDefault="004A3B8D" w:rsidP="004A3B8D">
            <w:pPr>
              <w:pStyle w:val="a5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QR Code Correction</w:t>
            </w:r>
          </w:p>
        </w:tc>
        <w:tc>
          <w:tcPr>
            <w:tcW w:w="6373" w:type="dxa"/>
          </w:tcPr>
          <w:p w14:paraId="5902520E" w14:textId="107AA261" w:rsidR="004A3B8D" w:rsidRDefault="004A3B8D" w:rsidP="004A3B8D">
            <w:pPr>
              <w:pStyle w:val="a5"/>
              <w:jc w:val="both"/>
            </w:pPr>
            <w:r>
              <w:t>Коррекция</w:t>
            </w:r>
            <w:r>
              <w:t xml:space="preserve"> </w:t>
            </w:r>
            <w:r>
              <w:rPr>
                <w:lang w:val="en-US"/>
              </w:rPr>
              <w:t>QR</w:t>
            </w:r>
            <w:r w:rsidRPr="004A3B8D">
              <w:t>-</w:t>
            </w:r>
            <w:r>
              <w:t xml:space="preserve">кода рекомендуется </w:t>
            </w:r>
            <w:r>
              <w:rPr>
                <w:lang w:val="en-US"/>
              </w:rPr>
              <w:t>Medium</w:t>
            </w:r>
            <w:bookmarkStart w:id="0" w:name="_GoBack"/>
            <w:bookmarkEnd w:id="0"/>
          </w:p>
        </w:tc>
      </w:tr>
      <w:tr w:rsidR="004A3B8D" w:rsidRPr="009129C3" w14:paraId="52AA9E2F" w14:textId="77777777" w:rsidTr="009129C3">
        <w:tc>
          <w:tcPr>
            <w:tcW w:w="2972" w:type="dxa"/>
          </w:tcPr>
          <w:p w14:paraId="7FC610F4" w14:textId="7193EA63" w:rsidR="004A3B8D" w:rsidRPr="00DF16FD" w:rsidRDefault="004A3B8D" w:rsidP="004A3B8D">
            <w:pPr>
              <w:pStyle w:val="a5"/>
              <w:rPr>
                <w:b/>
                <w:bCs/>
                <w:lang w:val="en-US"/>
              </w:rPr>
            </w:pPr>
            <w:r w:rsidRPr="00DF16FD">
              <w:rPr>
                <w:b/>
                <w:bCs/>
                <w:lang w:val="en-US"/>
              </w:rPr>
              <w:t>Debug</w:t>
            </w:r>
            <w:r w:rsidRPr="00DF16FD">
              <w:rPr>
                <w:b/>
                <w:bCs/>
              </w:rPr>
              <w:t>-</w:t>
            </w:r>
            <w:r w:rsidRPr="00DF16FD">
              <w:rPr>
                <w:b/>
                <w:bCs/>
                <w:lang w:val="en-US"/>
              </w:rPr>
              <w:t>Modus</w:t>
            </w:r>
          </w:p>
        </w:tc>
        <w:tc>
          <w:tcPr>
            <w:tcW w:w="6373" w:type="dxa"/>
          </w:tcPr>
          <w:p w14:paraId="6C8558C0" w14:textId="01CC1D3B" w:rsidR="004A3B8D" w:rsidRDefault="004A3B8D" w:rsidP="004A3B8D">
            <w:pPr>
              <w:pStyle w:val="a5"/>
              <w:jc w:val="both"/>
            </w:pPr>
            <w:r>
              <w:t>при первом запуске и диагностических тестах рекомендуется данную галку установить. В процессе работы, для уменьшения данных в файле журнала плагина, галочку снять</w:t>
            </w:r>
          </w:p>
        </w:tc>
      </w:tr>
    </w:tbl>
    <w:p w14:paraId="25B4E2A9" w14:textId="1C52E5DE" w:rsidR="009129C3" w:rsidRPr="002D14DC" w:rsidRDefault="009129C3" w:rsidP="009129C3">
      <w:pPr>
        <w:pStyle w:val="a5"/>
        <w:jc w:val="both"/>
      </w:pPr>
    </w:p>
    <w:p w14:paraId="33493CAE" w14:textId="4340DFA3" w:rsidR="00DF16FD" w:rsidRDefault="00DF16FD" w:rsidP="009129C3">
      <w:pPr>
        <w:pStyle w:val="a5"/>
        <w:jc w:val="both"/>
      </w:pPr>
      <w:r>
        <w:t>Во вкладке «</w:t>
      </w:r>
      <w:r w:rsidR="00E22A11">
        <w:t>Типы оплат и регистры» укажите необходимые регистры ФР.</w:t>
      </w:r>
    </w:p>
    <w:p w14:paraId="2AD03A52" w14:textId="7FEA2058" w:rsidR="00E22A11" w:rsidRDefault="00E22A11" w:rsidP="009129C3">
      <w:pPr>
        <w:pStyle w:val="a5"/>
        <w:jc w:val="both"/>
      </w:pPr>
      <w:r>
        <w:t>Во вкладке «Налоговые категории»</w:t>
      </w:r>
      <w:r w:rsidRPr="00E22A11">
        <w:t xml:space="preserve"> </w:t>
      </w:r>
      <w:r>
        <w:t>укажите необходимые регистры ФР.</w:t>
      </w:r>
    </w:p>
    <w:p w14:paraId="53E7C1B6" w14:textId="7CFF32C3" w:rsidR="00E22A11" w:rsidRDefault="00E22A11" w:rsidP="009129C3">
      <w:pPr>
        <w:pStyle w:val="a5"/>
        <w:jc w:val="both"/>
      </w:pPr>
    </w:p>
    <w:p w14:paraId="654B6643" w14:textId="5EF9D03D" w:rsidR="00E22A11" w:rsidRDefault="00E22A11" w:rsidP="009129C3">
      <w:pPr>
        <w:pStyle w:val="a5"/>
        <w:jc w:val="both"/>
      </w:pPr>
      <w:r>
        <w:t>По окончании настройки нажмите «ОК».</w:t>
      </w:r>
    </w:p>
    <w:p w14:paraId="6958064E" w14:textId="77777777" w:rsidR="00894AFE" w:rsidRDefault="00894AFE" w:rsidP="00894AFE">
      <w:pPr>
        <w:pStyle w:val="a5"/>
        <w:jc w:val="both"/>
      </w:pPr>
      <w:r>
        <w:t>Выполните дважды операцию «стоп»</w:t>
      </w:r>
      <w:proofErr w:type="gramStart"/>
      <w:r>
        <w:t>/«</w:t>
      </w:r>
      <w:proofErr w:type="gramEnd"/>
      <w:r>
        <w:t>старт» для плагина.</w:t>
      </w:r>
    </w:p>
    <w:p w14:paraId="30B6A155" w14:textId="77777777" w:rsidR="00894AFE" w:rsidRDefault="00894AFE" w:rsidP="009129C3">
      <w:pPr>
        <w:pStyle w:val="a5"/>
        <w:jc w:val="both"/>
      </w:pPr>
    </w:p>
    <w:p w14:paraId="43486006" w14:textId="2A1E1C9C" w:rsidR="00E22A11" w:rsidRDefault="00E22A11" w:rsidP="009129C3">
      <w:pPr>
        <w:pStyle w:val="a5"/>
        <w:jc w:val="both"/>
      </w:pPr>
      <w:r>
        <w:t>Завершите настройку ФР в «Администрирование»</w:t>
      </w:r>
      <w:r w:rsidRPr="00E22A11">
        <w:t xml:space="preserve"> </w:t>
      </w:r>
      <w:r w:rsidRPr="00E22A11">
        <w:rPr>
          <w:lang w:val="en-US"/>
        </w:rPr>
        <w:sym w:font="Wingdings" w:char="F0E0"/>
      </w:r>
      <w:r w:rsidRPr="00E22A11">
        <w:t xml:space="preserve"> </w:t>
      </w:r>
      <w:r>
        <w:t>«Настройки торгового предприятия»</w:t>
      </w:r>
      <w:r w:rsidR="000E58AE">
        <w:t>.</w:t>
      </w:r>
    </w:p>
    <w:p w14:paraId="603C5F3E" w14:textId="21684CAF" w:rsidR="000E58AE" w:rsidRPr="00894AFE" w:rsidRDefault="00894AFE" w:rsidP="009129C3">
      <w:pPr>
        <w:pStyle w:val="a5"/>
        <w:jc w:val="both"/>
      </w:pPr>
      <w:r>
        <w:t xml:space="preserve">Обязательно укажите чековый принтер, на который будет производится печать чека плагина. «Ресторан» </w:t>
      </w:r>
      <w:r w:rsidRPr="00894AFE">
        <w:rPr>
          <w:lang w:val="en-US"/>
        </w:rPr>
        <w:sym w:font="Wingdings" w:char="F0E0"/>
      </w:r>
      <w:r>
        <w:t xml:space="preserve"> «Группа»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>«Общие настройки»</w:t>
      </w:r>
      <w:r w:rsidRPr="00894AFE">
        <w:t xml:space="preserve">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 xml:space="preserve">«Точка продаж» </w:t>
      </w:r>
      <w:r w:rsidRPr="00894AFE">
        <w:rPr>
          <w:lang w:val="en-US"/>
        </w:rPr>
        <w:sym w:font="Wingdings" w:char="F0E0"/>
      </w:r>
      <w:r w:rsidRPr="002D14DC">
        <w:t xml:space="preserve"> </w:t>
      </w:r>
      <w:r>
        <w:t>«Принтер квитанций».</w:t>
      </w:r>
    </w:p>
    <w:p w14:paraId="7F06289F" w14:textId="2A51487C" w:rsidR="00AF2FCD" w:rsidRDefault="00AF2FCD" w:rsidP="009129C3">
      <w:pPr>
        <w:pStyle w:val="a5"/>
        <w:jc w:val="both"/>
      </w:pPr>
    </w:p>
    <w:p w14:paraId="0B56861B" w14:textId="341CACC1" w:rsidR="00AF2FCD" w:rsidRDefault="00AF2FCD" w:rsidP="009129C3">
      <w:pPr>
        <w:pStyle w:val="a5"/>
        <w:jc w:val="both"/>
      </w:pPr>
      <w:r>
        <w:t>Настройка завершена.</w:t>
      </w:r>
    </w:p>
    <w:p w14:paraId="4B1C47F2" w14:textId="77777777" w:rsidR="00894AFE" w:rsidRDefault="00894AFE" w:rsidP="009129C3">
      <w:pPr>
        <w:pStyle w:val="a5"/>
        <w:jc w:val="both"/>
      </w:pPr>
    </w:p>
    <w:p w14:paraId="0D990755" w14:textId="3E1F8C06" w:rsidR="00894AFE" w:rsidRDefault="00894AFE" w:rsidP="00894AFE">
      <w:pPr>
        <w:pStyle w:val="2"/>
      </w:pPr>
      <w:r>
        <w:t>Работа с плагином.</w:t>
      </w:r>
    </w:p>
    <w:p w14:paraId="5B4B944D" w14:textId="54C8BD8D" w:rsidR="00894AFE" w:rsidRPr="00894AFE" w:rsidRDefault="00894AFE" w:rsidP="009129C3">
      <w:pPr>
        <w:pStyle w:val="a5"/>
        <w:jc w:val="both"/>
      </w:pPr>
      <w:r>
        <w:t>При печати чека есть функциональная возможность впечатывания дополнительной информации для бухгалтерской отчетности.</w:t>
      </w:r>
    </w:p>
    <w:p w14:paraId="434F7287" w14:textId="04667CA3" w:rsidR="00894AFE" w:rsidRDefault="00894AFE" w:rsidP="009129C3">
      <w:pPr>
        <w:pStyle w:val="a5"/>
        <w:jc w:val="both"/>
      </w:pPr>
      <w:r>
        <w:t xml:space="preserve">На экране оплаты заказа нажмите на кнопку «Дополнительно» </w:t>
      </w:r>
      <w:r w:rsidRPr="00894AFE">
        <w:rPr>
          <w:lang w:val="en-US"/>
        </w:rPr>
        <w:sym w:font="Wingdings" w:char="F0E0"/>
      </w:r>
      <w:r w:rsidRPr="00894AFE">
        <w:t xml:space="preserve"> </w:t>
      </w:r>
      <w:r>
        <w:t>«</w:t>
      </w:r>
      <w:proofErr w:type="spellStart"/>
      <w:r>
        <w:rPr>
          <w:lang w:val="en-US"/>
        </w:rPr>
        <w:t>Buchhaltungsinformationen</w:t>
      </w:r>
      <w:proofErr w:type="spellEnd"/>
      <w:r>
        <w:t>».</w:t>
      </w:r>
    </w:p>
    <w:p w14:paraId="6AC83515" w14:textId="12C10FE4" w:rsidR="008974F1" w:rsidRDefault="008974F1" w:rsidP="008974F1">
      <w:pPr>
        <w:pStyle w:val="a5"/>
        <w:jc w:val="center"/>
      </w:pPr>
      <w:r w:rsidRPr="008974F1">
        <w:rPr>
          <w:noProof/>
        </w:rPr>
        <w:drawing>
          <wp:inline distT="0" distB="0" distL="0" distR="0" wp14:anchorId="077F6FBC" wp14:editId="59906009">
            <wp:extent cx="2194560" cy="9171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05055" cy="921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B5068" w14:textId="523D0901" w:rsidR="008974F1" w:rsidRPr="008974F1" w:rsidRDefault="008974F1" w:rsidP="009129C3">
      <w:pPr>
        <w:pStyle w:val="a5"/>
        <w:jc w:val="both"/>
      </w:pPr>
      <w:r>
        <w:t>Если необходима печать дополнительной бухгалтерской информации на чеке нажмите «ДА».</w:t>
      </w:r>
    </w:p>
    <w:p w14:paraId="3A7FFD76" w14:textId="5B2B7D65" w:rsidR="00894AFE" w:rsidRDefault="00894AFE" w:rsidP="009129C3">
      <w:pPr>
        <w:pStyle w:val="a5"/>
        <w:jc w:val="both"/>
      </w:pPr>
    </w:p>
    <w:p w14:paraId="0DC82226" w14:textId="59E98061" w:rsidR="00AF2FCD" w:rsidRDefault="00894AFE" w:rsidP="00894AFE">
      <w:pPr>
        <w:pStyle w:val="2"/>
      </w:pPr>
      <w:r>
        <w:t>Работа с дополнительным ф-лом плагина.</w:t>
      </w:r>
    </w:p>
    <w:p w14:paraId="0C81B842" w14:textId="23F360A5" w:rsidR="00894AFE" w:rsidRDefault="00894AFE" w:rsidP="009129C3">
      <w:pPr>
        <w:pStyle w:val="a5"/>
        <w:jc w:val="both"/>
      </w:pPr>
      <w:r>
        <w:t>На главном экране нажмите кнопку «Дополнительно». Выберите «</w:t>
      </w:r>
      <w:proofErr w:type="spellStart"/>
      <w:r>
        <w:rPr>
          <w:lang w:val="en-US"/>
        </w:rPr>
        <w:t>Fiskaly</w:t>
      </w:r>
      <w:proofErr w:type="spellEnd"/>
      <w:r>
        <w:t>».</w:t>
      </w:r>
    </w:p>
    <w:p w14:paraId="4ACF537C" w14:textId="5914E028" w:rsidR="00894AFE" w:rsidRDefault="00894AFE" w:rsidP="009129C3">
      <w:pPr>
        <w:pStyle w:val="a5"/>
        <w:jc w:val="both"/>
      </w:pPr>
      <w:r>
        <w:t>В открывшемся окне предоставлены две кнопки</w:t>
      </w:r>
    </w:p>
    <w:p w14:paraId="10E83D8B" w14:textId="6239DDB7" w:rsidR="00894AFE" w:rsidRDefault="00894AFE" w:rsidP="00894AFE">
      <w:pPr>
        <w:pStyle w:val="a5"/>
        <w:jc w:val="center"/>
      </w:pPr>
      <w:r w:rsidRPr="00894AFE">
        <w:rPr>
          <w:noProof/>
        </w:rPr>
        <w:drawing>
          <wp:inline distT="0" distB="0" distL="0" distR="0" wp14:anchorId="2AB75BB9" wp14:editId="0B781F01">
            <wp:extent cx="1127760" cy="1393985"/>
            <wp:effectExtent l="0" t="0" r="0" b="0"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1571" cy="139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FB9B4E" w14:textId="77777777" w:rsidR="00894AFE" w:rsidRDefault="00894AFE" w:rsidP="00894AFE">
      <w:pPr>
        <w:pStyle w:val="a5"/>
        <w:jc w:val="center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894AFE" w14:paraId="0A8D7D74" w14:textId="77777777" w:rsidTr="00894AFE">
        <w:tc>
          <w:tcPr>
            <w:tcW w:w="1838" w:type="dxa"/>
          </w:tcPr>
          <w:p w14:paraId="73E5CB89" w14:textId="6FB93FED" w:rsidR="00894AFE" w:rsidRDefault="00894AFE" w:rsidP="00894AFE">
            <w:pPr>
              <w:pStyle w:val="a5"/>
            </w:pPr>
            <w:r>
              <w:t>Название</w:t>
            </w:r>
          </w:p>
        </w:tc>
        <w:tc>
          <w:tcPr>
            <w:tcW w:w="7507" w:type="dxa"/>
          </w:tcPr>
          <w:p w14:paraId="51BE3F41" w14:textId="59530F14" w:rsidR="00894AFE" w:rsidRDefault="00894AFE" w:rsidP="00894AFE">
            <w:pPr>
              <w:pStyle w:val="a5"/>
            </w:pPr>
            <w:r>
              <w:t>Описание</w:t>
            </w:r>
          </w:p>
        </w:tc>
      </w:tr>
      <w:tr w:rsidR="00894AFE" w14:paraId="7423C80C" w14:textId="77777777" w:rsidTr="00894AFE">
        <w:tc>
          <w:tcPr>
            <w:tcW w:w="1838" w:type="dxa"/>
          </w:tcPr>
          <w:p w14:paraId="711280A3" w14:textId="7C76B53F" w:rsidR="00894AFE" w:rsidRPr="00894AFE" w:rsidRDefault="00894AFE" w:rsidP="00894AFE">
            <w:pPr>
              <w:pStyle w:val="a5"/>
              <w:rPr>
                <w:lang w:val="en-US"/>
              </w:rPr>
            </w:pPr>
            <w:proofErr w:type="spellStart"/>
            <w:r>
              <w:rPr>
                <w:lang w:val="en-US"/>
              </w:rPr>
              <w:t>Letztes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Dokument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drucken</w:t>
            </w:r>
            <w:proofErr w:type="spellEnd"/>
          </w:p>
        </w:tc>
        <w:tc>
          <w:tcPr>
            <w:tcW w:w="7507" w:type="dxa"/>
          </w:tcPr>
          <w:p w14:paraId="6DDDE193" w14:textId="62BF53B3" w:rsidR="00894AFE" w:rsidRDefault="00894AFE" w:rsidP="00894AFE">
            <w:pPr>
              <w:pStyle w:val="a5"/>
            </w:pPr>
            <w:r>
              <w:t>Печатает копию документа последнего заказа</w:t>
            </w:r>
          </w:p>
        </w:tc>
      </w:tr>
      <w:tr w:rsidR="00894AFE" w14:paraId="164DD1C7" w14:textId="77777777" w:rsidTr="00894AFE">
        <w:tc>
          <w:tcPr>
            <w:tcW w:w="1838" w:type="dxa"/>
          </w:tcPr>
          <w:p w14:paraId="09F801B6" w14:textId="104EE3AA" w:rsidR="00894AFE" w:rsidRDefault="00894AFE" w:rsidP="00894AFE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t xml:space="preserve">Document in DB </w:t>
            </w:r>
            <w:proofErr w:type="spellStart"/>
            <w:r>
              <w:rPr>
                <w:lang w:val="en-US"/>
              </w:rPr>
              <w:t>suchen</w:t>
            </w:r>
            <w:proofErr w:type="spellEnd"/>
          </w:p>
        </w:tc>
        <w:tc>
          <w:tcPr>
            <w:tcW w:w="7507" w:type="dxa"/>
          </w:tcPr>
          <w:p w14:paraId="0A666C1A" w14:textId="5DCF179C" w:rsidR="00894AFE" w:rsidRDefault="00894AFE" w:rsidP="00894AFE">
            <w:pPr>
              <w:pStyle w:val="a5"/>
              <w:jc w:val="both"/>
            </w:pPr>
            <w:r>
              <w:t>Поиск копий документов в базе данных (срок хранения документов в БД 60 дней).</w:t>
            </w:r>
          </w:p>
        </w:tc>
      </w:tr>
    </w:tbl>
    <w:p w14:paraId="26024FA5" w14:textId="0FB7F169" w:rsidR="00894AFE" w:rsidRDefault="00894AFE" w:rsidP="00894AFE">
      <w:pPr>
        <w:pStyle w:val="a5"/>
      </w:pPr>
    </w:p>
    <w:p w14:paraId="1EB51580" w14:textId="71120769" w:rsidR="008974F1" w:rsidRDefault="008974F1">
      <w:r>
        <w:br w:type="page"/>
      </w:r>
    </w:p>
    <w:p w14:paraId="5BB34A58" w14:textId="7966BFF9" w:rsidR="008974F1" w:rsidRPr="00F81B74" w:rsidRDefault="00F81B74" w:rsidP="00F81B74">
      <w:pPr>
        <w:pStyle w:val="3"/>
      </w:pPr>
      <w:r>
        <w:lastRenderedPageBreak/>
        <w:t>Поиск документов в БД (</w:t>
      </w:r>
      <w:r>
        <w:rPr>
          <w:lang w:val="en-US"/>
        </w:rPr>
        <w:t>Document</w:t>
      </w:r>
      <w:r w:rsidRPr="00F81B74">
        <w:t xml:space="preserve"> </w:t>
      </w:r>
      <w:r>
        <w:rPr>
          <w:lang w:val="en-US"/>
        </w:rPr>
        <w:t>in</w:t>
      </w:r>
      <w:r w:rsidRPr="00F81B74">
        <w:t xml:space="preserve"> </w:t>
      </w:r>
      <w:r>
        <w:rPr>
          <w:lang w:val="en-US"/>
        </w:rPr>
        <w:t>DB</w:t>
      </w:r>
      <w:r w:rsidRPr="00F81B74">
        <w:t xml:space="preserve"> </w:t>
      </w:r>
      <w:proofErr w:type="spellStart"/>
      <w:r>
        <w:rPr>
          <w:lang w:val="en-US"/>
        </w:rPr>
        <w:t>suchen</w:t>
      </w:r>
      <w:proofErr w:type="spellEnd"/>
      <w:r>
        <w:t>).</w:t>
      </w:r>
    </w:p>
    <w:p w14:paraId="29629C6A" w14:textId="7E7FA8A9" w:rsidR="008974F1" w:rsidRPr="00894AFE" w:rsidRDefault="008974F1" w:rsidP="00894AFE">
      <w:pPr>
        <w:pStyle w:val="a5"/>
      </w:pPr>
      <w:r w:rsidRPr="008974F1">
        <w:rPr>
          <w:noProof/>
        </w:rPr>
        <w:drawing>
          <wp:inline distT="0" distB="0" distL="0" distR="0" wp14:anchorId="02765D66" wp14:editId="7F429EF6">
            <wp:extent cx="5940425" cy="3343275"/>
            <wp:effectExtent l="0" t="0" r="3175" b="9525"/>
            <wp:docPr id="7" name="Рисунок 7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AA618" w14:textId="77777777" w:rsidR="00F81B74" w:rsidRDefault="00F81B74" w:rsidP="009129C3">
      <w:pPr>
        <w:pStyle w:val="a5"/>
        <w:jc w:val="both"/>
      </w:pPr>
      <w:r>
        <w:t xml:space="preserve">В открывшемся окне </w:t>
      </w:r>
      <w:proofErr w:type="gramStart"/>
      <w:r>
        <w:t>укажите  дату</w:t>
      </w:r>
      <w:proofErr w:type="gramEnd"/>
      <w:r>
        <w:t xml:space="preserve"> начала поиска, дату окончания поиска.</w:t>
      </w:r>
    </w:p>
    <w:p w14:paraId="313FB1B1" w14:textId="77777777" w:rsidR="00F81B74" w:rsidRDefault="00F81B74" w:rsidP="009129C3">
      <w:pPr>
        <w:pStyle w:val="a5"/>
        <w:jc w:val="both"/>
      </w:pPr>
      <w:r>
        <w:t>Номера транзакции и заказа являются необязательными.</w:t>
      </w:r>
    </w:p>
    <w:p w14:paraId="1D517B36" w14:textId="52229BA5" w:rsidR="00AF2FCD" w:rsidRDefault="00F81B74" w:rsidP="009129C3">
      <w:pPr>
        <w:pStyle w:val="a5"/>
        <w:jc w:val="both"/>
      </w:pPr>
      <w:r>
        <w:t>В списке операций выберите необходимые.</w:t>
      </w:r>
    </w:p>
    <w:p w14:paraId="14B9DF56" w14:textId="66E94C21" w:rsidR="00F81B74" w:rsidRDefault="00F81B74" w:rsidP="009129C3">
      <w:pPr>
        <w:pStyle w:val="a5"/>
        <w:jc w:val="both"/>
        <w:rPr>
          <w:lang w:val="en-US"/>
        </w:rPr>
      </w:pPr>
      <w:r>
        <w:t xml:space="preserve">Нажмите кнопку </w:t>
      </w:r>
      <w:proofErr w:type="spellStart"/>
      <w:r>
        <w:rPr>
          <w:lang w:val="en-US"/>
        </w:rPr>
        <w:t>Suche</w:t>
      </w:r>
      <w:proofErr w:type="spellEnd"/>
      <w:r>
        <w:rPr>
          <w:lang w:val="en-US"/>
        </w:rPr>
        <w:t>.</w:t>
      </w:r>
    </w:p>
    <w:p w14:paraId="1F1A74F1" w14:textId="0791170F" w:rsidR="00F81B74" w:rsidRDefault="00F81B74" w:rsidP="009129C3">
      <w:pPr>
        <w:pStyle w:val="a5"/>
        <w:jc w:val="both"/>
      </w:pPr>
      <w:r w:rsidRPr="00F81B74">
        <w:rPr>
          <w:noProof/>
        </w:rPr>
        <w:drawing>
          <wp:inline distT="0" distB="0" distL="0" distR="0" wp14:anchorId="36ED1C70" wp14:editId="5B2A79D7">
            <wp:extent cx="5940425" cy="3329305"/>
            <wp:effectExtent l="0" t="0" r="3175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2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2E47C7" w14:textId="378370C5" w:rsidR="00F81B74" w:rsidRDefault="00F81B74" w:rsidP="009129C3">
      <w:pPr>
        <w:pStyle w:val="a5"/>
        <w:jc w:val="both"/>
      </w:pPr>
      <w:r>
        <w:t>Отобразиться список операций в указанном диапазоне дат.</w:t>
      </w:r>
    </w:p>
    <w:p w14:paraId="488A1134" w14:textId="7582A358" w:rsidR="00F81B74" w:rsidRPr="002D14DC" w:rsidRDefault="00F81B74" w:rsidP="009129C3">
      <w:pPr>
        <w:pStyle w:val="a5"/>
        <w:jc w:val="both"/>
      </w:pPr>
      <w:r>
        <w:t xml:space="preserve">При нажатии на кнопку </w:t>
      </w:r>
      <w:proofErr w:type="spellStart"/>
      <w:r w:rsidR="00372CFD">
        <w:rPr>
          <w:lang w:val="en-US"/>
        </w:rPr>
        <w:t>Beleg</w:t>
      </w:r>
      <w:proofErr w:type="spellEnd"/>
      <w:r w:rsidR="00372CFD" w:rsidRPr="00372CFD">
        <w:t xml:space="preserve"> </w:t>
      </w:r>
      <w:r w:rsidR="00372CFD">
        <w:t>будет распечатан обычный чек без бухгалтерской информации.</w:t>
      </w:r>
    </w:p>
    <w:p w14:paraId="2C631347" w14:textId="2F5ADA03" w:rsidR="00372CFD" w:rsidRPr="00372CFD" w:rsidRDefault="00372CFD" w:rsidP="00372CFD">
      <w:pPr>
        <w:pStyle w:val="a5"/>
        <w:jc w:val="both"/>
      </w:pPr>
      <w:r>
        <w:t xml:space="preserve">При нажатии на кнопку </w:t>
      </w:r>
      <w:proofErr w:type="spellStart"/>
      <w:r>
        <w:rPr>
          <w:lang w:val="en-US"/>
        </w:rPr>
        <w:t>Bewirtunsbeleg</w:t>
      </w:r>
      <w:proofErr w:type="spellEnd"/>
      <w:r w:rsidRPr="00372CFD">
        <w:t xml:space="preserve"> </w:t>
      </w:r>
      <w:r>
        <w:t>будет распечатан обычный чек без бухгалтерской информации.</w:t>
      </w:r>
    </w:p>
    <w:p w14:paraId="2FC15CC2" w14:textId="77777777" w:rsidR="00372CFD" w:rsidRPr="00372CFD" w:rsidRDefault="00372CFD" w:rsidP="009129C3">
      <w:pPr>
        <w:pStyle w:val="a5"/>
        <w:jc w:val="both"/>
      </w:pPr>
    </w:p>
    <w:sectPr w:rsidR="00372CFD" w:rsidRPr="00372CFD" w:rsidSect="002D14DC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B87"/>
    <w:rsid w:val="00043B58"/>
    <w:rsid w:val="000E58AE"/>
    <w:rsid w:val="00230804"/>
    <w:rsid w:val="00254B87"/>
    <w:rsid w:val="002D14DC"/>
    <w:rsid w:val="00372CFD"/>
    <w:rsid w:val="004269CF"/>
    <w:rsid w:val="004A3B8D"/>
    <w:rsid w:val="005F2B44"/>
    <w:rsid w:val="007345B9"/>
    <w:rsid w:val="00894AFE"/>
    <w:rsid w:val="008974F1"/>
    <w:rsid w:val="008C391F"/>
    <w:rsid w:val="00910774"/>
    <w:rsid w:val="009129C3"/>
    <w:rsid w:val="00AF2FCD"/>
    <w:rsid w:val="00CD33A2"/>
    <w:rsid w:val="00DF16FD"/>
    <w:rsid w:val="00E22A11"/>
    <w:rsid w:val="00F8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C3EDD"/>
  <w15:chartTrackingRefBased/>
  <w15:docId w15:val="{63479487-6F46-43E1-BE27-2E9A81E7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69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69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D33A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080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30804"/>
    <w:rPr>
      <w:color w:val="605E5C"/>
      <w:shd w:val="clear" w:color="auto" w:fill="E1DFDD"/>
    </w:rPr>
  </w:style>
  <w:style w:type="paragraph" w:styleId="a5">
    <w:name w:val="No Spacing"/>
    <w:uiPriority w:val="1"/>
    <w:qFormat/>
    <w:rsid w:val="004269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269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269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D33A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a6">
    <w:name w:val="Table Grid"/>
    <w:basedOn w:val="a1"/>
    <w:uiPriority w:val="39"/>
    <w:rsid w:val="00CD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dashboard.fiskaly.com" TargetMode="External"/><Relationship Id="rId18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ashboard.fiskaly.com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dashboard.fiskaly.com/" TargetMode="External"/><Relationship Id="rId11" Type="http://schemas.openxmlformats.org/officeDocument/2006/relationships/hyperlink" Target="https://dashboard.fiskaly.com" TargetMode="External"/><Relationship Id="rId5" Type="http://schemas.openxmlformats.org/officeDocument/2006/relationships/hyperlink" Target="https://fiskaly.com/" TargetMode="External"/><Relationship Id="rId15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dashboard.fiskal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htt1</b:Tag>
    <b:SourceType>DocumentFromInternetSite</b:SourceType>
    <b:Guid>{B1EF2B3A-D1E1-4711-9B5E-B45DD05EAB0B}</b:Guid>
    <b:Title>https://fiskaly.com/</b:Title>
    <b:RefOrder>1</b:RefOrder>
  </b:Source>
</b:Sources>
</file>

<file path=customXml/itemProps1.xml><?xml version="1.0" encoding="utf-8"?>
<ds:datastoreItem xmlns:ds="http://schemas.openxmlformats.org/officeDocument/2006/customXml" ds:itemID="{DCAE2BDA-9123-4E7C-BF4E-8D7A7800C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6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Pukhlikov, Igor (Moscow)</dc:creator>
  <cp:keywords/>
  <dc:description/>
  <cp:lastModifiedBy>igorpooh</cp:lastModifiedBy>
  <cp:revision>6</cp:revision>
  <dcterms:created xsi:type="dcterms:W3CDTF">2021-08-19T11:21:00Z</dcterms:created>
  <dcterms:modified xsi:type="dcterms:W3CDTF">2022-09-09T09:32:00Z</dcterms:modified>
</cp:coreProperties>
</file>